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D4A3" w14:textId="77777777" w:rsidR="00172585" w:rsidRPr="005B42D4" w:rsidRDefault="00172585" w:rsidP="00172585">
      <w:pPr>
        <w:pStyle w:val="Heading3"/>
      </w:pPr>
      <w:bookmarkStart w:id="0" w:name="_Toc109650627"/>
      <w:bookmarkStart w:id="1" w:name="_Toc110240047"/>
      <w:bookmarkStart w:id="2" w:name="_Toc110600042"/>
      <w:r w:rsidRPr="005B42D4">
        <w:t>15.1 ROBBERY</w:t>
      </w:r>
      <w:bookmarkEnd w:id="0"/>
      <w:bookmarkEnd w:id="1"/>
      <w:bookmarkEnd w:id="2"/>
    </w:p>
    <w:p w14:paraId="3DDF4FC6" w14:textId="77777777" w:rsidR="00172585" w:rsidRPr="005B42D4" w:rsidRDefault="00172585" w:rsidP="00172585">
      <w:pPr>
        <w:pStyle w:val="SJIStatuteinTitle"/>
      </w:pPr>
      <w:r w:rsidRPr="005B42D4">
        <w:t>§ 812.13, Fla. Stat.</w:t>
      </w:r>
    </w:p>
    <w:p w14:paraId="3B04419C" w14:textId="77777777" w:rsidR="00172585" w:rsidRPr="005B42D4" w:rsidRDefault="00172585" w:rsidP="00172585">
      <w:pPr>
        <w:tabs>
          <w:tab w:val="left" w:pos="720"/>
        </w:tabs>
        <w:suppressAutoHyphens/>
        <w:rPr>
          <w:b/>
          <w:bCs/>
        </w:rPr>
      </w:pPr>
      <w:r w:rsidRPr="005B42D4">
        <w:rPr>
          <w:b/>
          <w:bCs/>
        </w:rPr>
        <w:t>To prove the crime of Robbery, the State must prove the following four elements beyond a reasonable doubt:</w:t>
      </w:r>
    </w:p>
    <w:p w14:paraId="2D55DFFB" w14:textId="19B2B895" w:rsidR="00172585" w:rsidRPr="005B42D4" w:rsidRDefault="00172585" w:rsidP="00172585">
      <w:pPr>
        <w:numPr>
          <w:ilvl w:val="0"/>
          <w:numId w:val="2"/>
        </w:numPr>
        <w:tabs>
          <w:tab w:val="left" w:pos="720"/>
        </w:tabs>
        <w:suppressAutoHyphens/>
        <w:ind w:left="1296" w:hanging="576"/>
        <w:rPr>
          <w:b/>
          <w:bCs/>
          <w:strike/>
        </w:rPr>
      </w:pPr>
      <w:r w:rsidRPr="005B42D4">
        <w:t xml:space="preserve">(Defendant) </w:t>
      </w:r>
      <w:r w:rsidRPr="005B42D4">
        <w:rPr>
          <w:b/>
          <w:bCs/>
        </w:rPr>
        <w:t>took [the] [a] [an]</w:t>
      </w:r>
      <w:r w:rsidRPr="005B42D4">
        <w:t xml:space="preserve"> (money or property described in charge) </w:t>
      </w:r>
      <w:r w:rsidRPr="005B42D4">
        <w:rPr>
          <w:b/>
          <w:bCs/>
        </w:rPr>
        <w:t>from the person or custody of</w:t>
      </w:r>
      <w:r w:rsidRPr="005B42D4">
        <w:t xml:space="preserve"> (person alleged)</w:t>
      </w:r>
      <w:r w:rsidRPr="005B42D4">
        <w:rPr>
          <w:b/>
          <w:bCs/>
        </w:rPr>
        <w:t>.</w:t>
      </w:r>
    </w:p>
    <w:p w14:paraId="527E5FA6" w14:textId="77777777" w:rsidR="00172585" w:rsidRPr="005B42D4" w:rsidRDefault="00172585" w:rsidP="00172585">
      <w:pPr>
        <w:numPr>
          <w:ilvl w:val="0"/>
          <w:numId w:val="2"/>
        </w:numPr>
        <w:tabs>
          <w:tab w:val="left" w:pos="720"/>
        </w:tabs>
        <w:suppressAutoHyphens/>
        <w:ind w:left="1296" w:hanging="576"/>
        <w:rPr>
          <w:b/>
          <w:bCs/>
        </w:rPr>
      </w:pPr>
      <w:r w:rsidRPr="005B42D4">
        <w:rPr>
          <w:b/>
          <w:bCs/>
        </w:rPr>
        <w:t xml:space="preserve">Force, violence, assault, or putting in fear was used </w:t>
      </w:r>
      <w:proofErr w:type="gramStart"/>
      <w:r w:rsidRPr="005B42D4">
        <w:rPr>
          <w:b/>
          <w:bCs/>
        </w:rPr>
        <w:t>in the course of</w:t>
      </w:r>
      <w:proofErr w:type="gramEnd"/>
      <w:r w:rsidRPr="005B42D4">
        <w:rPr>
          <w:b/>
          <w:bCs/>
        </w:rPr>
        <w:t xml:space="preserve"> the taking.</w:t>
      </w:r>
    </w:p>
    <w:p w14:paraId="55283760" w14:textId="77777777" w:rsidR="00172585" w:rsidRPr="005B42D4" w:rsidRDefault="00172585" w:rsidP="00172585">
      <w:pPr>
        <w:numPr>
          <w:ilvl w:val="0"/>
          <w:numId w:val="2"/>
        </w:numPr>
        <w:tabs>
          <w:tab w:val="left" w:pos="720"/>
        </w:tabs>
        <w:suppressAutoHyphens/>
        <w:ind w:left="1296" w:hanging="576"/>
        <w:rPr>
          <w:b/>
          <w:bCs/>
        </w:rPr>
      </w:pPr>
      <w:r w:rsidRPr="005B42D4">
        <w:rPr>
          <w:b/>
          <w:bCs/>
        </w:rPr>
        <w:t>The property taken was of some value.</w:t>
      </w:r>
    </w:p>
    <w:p w14:paraId="02E13013" w14:textId="77777777" w:rsidR="00172585" w:rsidRPr="005B42D4" w:rsidRDefault="00172585" w:rsidP="00172585">
      <w:pPr>
        <w:numPr>
          <w:ilvl w:val="0"/>
          <w:numId w:val="2"/>
        </w:numPr>
        <w:tabs>
          <w:tab w:val="left" w:pos="720"/>
        </w:tabs>
        <w:suppressAutoHyphens/>
        <w:ind w:left="1296" w:hanging="576"/>
        <w:rPr>
          <w:b/>
          <w:bCs/>
        </w:rPr>
      </w:pPr>
      <w:r w:rsidRPr="005B42D4">
        <w:rPr>
          <w:b/>
          <w:bCs/>
        </w:rPr>
        <w:t xml:space="preserve">The taking was with the intent to permanently or temporarily [deprive </w:t>
      </w:r>
      <w:r w:rsidRPr="005B42D4">
        <w:t xml:space="preserve">(victim) </w:t>
      </w:r>
      <w:r w:rsidRPr="005B42D4">
        <w:rPr>
          <w:b/>
          <w:bCs/>
        </w:rPr>
        <w:t xml:space="preserve">of [his] [her] right to the property or any benefit from it] [appropriate the property of </w:t>
      </w:r>
      <w:r w:rsidRPr="005B42D4">
        <w:t xml:space="preserve">(victim) </w:t>
      </w:r>
      <w:r w:rsidRPr="005B42D4">
        <w:rPr>
          <w:b/>
          <w:bCs/>
        </w:rPr>
        <w:t>to [his] [her] own use or to the use of any person not entitled to it].</w:t>
      </w:r>
    </w:p>
    <w:p w14:paraId="134635B7" w14:textId="605659E3" w:rsidR="00172585" w:rsidRPr="005B42D4" w:rsidRDefault="00172585" w:rsidP="00172585">
      <w:pPr>
        <w:pStyle w:val="SJITextItalic"/>
      </w:pPr>
      <w:r w:rsidRPr="005B42D4">
        <w:t xml:space="preserve">Assault. § 784.011, Fla. Stat. </w:t>
      </w:r>
    </w:p>
    <w:p w14:paraId="07876C80" w14:textId="77777777" w:rsidR="00172585" w:rsidRPr="005B42D4" w:rsidRDefault="00172585" w:rsidP="00172585">
      <w:pPr>
        <w:tabs>
          <w:tab w:val="left" w:pos="0"/>
        </w:tabs>
        <w:suppressAutoHyphens/>
        <w:rPr>
          <w:b/>
        </w:rPr>
      </w:pPr>
      <w:r w:rsidRPr="005B42D4">
        <w:rPr>
          <w:b/>
          <w:iCs/>
        </w:rPr>
        <w:t xml:space="preserve">An “assault” is an </w:t>
      </w:r>
      <w:r w:rsidRPr="005B42D4">
        <w:rPr>
          <w:b/>
          <w:bCs/>
        </w:rPr>
        <w:t xml:space="preserve">intentional and unlawful threat, either by word or act, to do violence to a victim, when it appears the person making the threat </w:t>
      </w:r>
      <w:proofErr w:type="gramStart"/>
      <w:r w:rsidRPr="005B42D4">
        <w:rPr>
          <w:b/>
          <w:bCs/>
        </w:rPr>
        <w:t>has the ability to</w:t>
      </w:r>
      <w:proofErr w:type="gramEnd"/>
      <w:r w:rsidRPr="005B42D4">
        <w:rPr>
          <w:b/>
          <w:bCs/>
        </w:rPr>
        <w:t xml:space="preserve"> carry out the threat, and the act creates in the mind of</w:t>
      </w:r>
      <w:r w:rsidRPr="005B42D4">
        <w:rPr>
          <w:b/>
        </w:rPr>
        <w:t xml:space="preserve"> that victim </w:t>
      </w:r>
      <w:r w:rsidRPr="005B42D4">
        <w:rPr>
          <w:b/>
          <w:bCs/>
        </w:rPr>
        <w:t>a well-founded fear that violence is about to take place.</w:t>
      </w:r>
    </w:p>
    <w:p w14:paraId="715A14C2" w14:textId="77777777" w:rsidR="00172585" w:rsidRPr="005B42D4" w:rsidRDefault="00172585" w:rsidP="00172585">
      <w:pPr>
        <w:pStyle w:val="SJITextItalic"/>
      </w:pPr>
      <w:r w:rsidRPr="005B42D4">
        <w:t>Fear. Give only if applicable. Smithson v. State, 689 So. 2d 1226 (Fla. 5th DCA 1997).</w:t>
      </w:r>
    </w:p>
    <w:p w14:paraId="27DB4167" w14:textId="77777777" w:rsidR="00172585" w:rsidRPr="005B42D4" w:rsidRDefault="00172585" w:rsidP="00172585">
      <w:pPr>
        <w:rPr>
          <w:b/>
        </w:rPr>
      </w:pPr>
      <w:r w:rsidRPr="005B42D4">
        <w:rPr>
          <w:b/>
        </w:rPr>
        <w:t>If the circumstances were such as to ordinarily induce fear in the mind of a reasonable person, then a victim may be found to have been in fear, and actual fear on the part of a victim need not be shown.</w:t>
      </w:r>
    </w:p>
    <w:p w14:paraId="2168C7B0" w14:textId="77777777" w:rsidR="00172585" w:rsidRPr="005B42D4" w:rsidRDefault="00172585" w:rsidP="00172585">
      <w:pPr>
        <w:pStyle w:val="SJITextItalic"/>
      </w:pPr>
      <w:proofErr w:type="gramStart"/>
      <w:r w:rsidRPr="005B42D4">
        <w:t>In the course of</w:t>
      </w:r>
      <w:proofErr w:type="gramEnd"/>
      <w:r w:rsidRPr="005B42D4">
        <w:t xml:space="preserve"> the taking. § 812.13(3)(b), Fla. Stat. </w:t>
      </w:r>
    </w:p>
    <w:p w14:paraId="4BC1786A" w14:textId="77777777" w:rsidR="00172585" w:rsidRPr="005B42D4" w:rsidRDefault="00172585" w:rsidP="00172585">
      <w:pPr>
        <w:pStyle w:val="SJITextItalic"/>
      </w:pPr>
      <w:bookmarkStart w:id="3" w:name="_Hlk27146212"/>
      <w:r w:rsidRPr="005B42D4">
        <w:t xml:space="preserve">Abandonment. Give bracketed language only if applicable. Peterson v. State, 24 So. 3d 686 (Fla. 2d DCA 2009). </w:t>
      </w:r>
    </w:p>
    <w:bookmarkEnd w:id="3"/>
    <w:p w14:paraId="58354D4D" w14:textId="77777777" w:rsidR="00172585" w:rsidRPr="005B42D4" w:rsidRDefault="00172585" w:rsidP="00172585">
      <w:pPr>
        <w:suppressAutoHyphens/>
        <w:rPr>
          <w:b/>
          <w:bCs/>
        </w:rPr>
      </w:pPr>
      <w:r w:rsidRPr="005B42D4">
        <w:rPr>
          <w:b/>
          <w:bCs/>
        </w:rPr>
        <w:t xml:space="preserve">“In the course of the taking” means that the act occurred prior to, contemporaneous with, or </w:t>
      </w:r>
      <w:proofErr w:type="gramStart"/>
      <w:r w:rsidRPr="005B42D4">
        <w:rPr>
          <w:b/>
          <w:bCs/>
        </w:rPr>
        <w:t>subsequent to</w:t>
      </w:r>
      <w:proofErr w:type="gramEnd"/>
      <w:r w:rsidRPr="005B42D4">
        <w:rPr>
          <w:b/>
          <w:bCs/>
        </w:rPr>
        <w:t xml:space="preserve"> the taking of the property and that the act and the taking of the property constitute a continuous series of acts or events.</w:t>
      </w:r>
    </w:p>
    <w:p w14:paraId="0FE3782A" w14:textId="77777777" w:rsidR="00172585" w:rsidRPr="005B42D4" w:rsidRDefault="00172585" w:rsidP="00172585">
      <w:pPr>
        <w:suppressAutoHyphens/>
        <w:rPr>
          <w:b/>
          <w:color w:val="212121"/>
        </w:rPr>
      </w:pPr>
      <w:r w:rsidRPr="005B42D4">
        <w:rPr>
          <w:b/>
          <w:bCs/>
        </w:rPr>
        <w:t xml:space="preserve">[If a defendant abandoned the property that had been taken before he or she used force or threatened to use force, then the </w:t>
      </w:r>
      <w:r w:rsidRPr="005B42D4">
        <w:rPr>
          <w:b/>
          <w:color w:val="212121"/>
        </w:rPr>
        <w:t>taking of the property and the use of force or threatened force was not a continuous series of acts or events. In such a case, the taking does not constitute Robbery, but may constitute Theft, and the use of force or threatened force may constitute separate crimes.]</w:t>
      </w:r>
    </w:p>
    <w:p w14:paraId="24859A08" w14:textId="77777777" w:rsidR="00172585" w:rsidRPr="005B42D4" w:rsidRDefault="00172585" w:rsidP="00172585">
      <w:pPr>
        <w:pStyle w:val="SJITextItalic"/>
      </w:pPr>
      <w:r w:rsidRPr="005B42D4">
        <w:t>Afterthought. Give only if applicable. DeJesus v. State, 98 So. 3d 105 (Fla. 2d DCA 2012).</w:t>
      </w:r>
    </w:p>
    <w:p w14:paraId="3472F648" w14:textId="77777777" w:rsidR="00172585" w:rsidRDefault="00172585" w:rsidP="00172585">
      <w:pPr>
        <w:rPr>
          <w:b/>
          <w:bCs/>
        </w:rPr>
      </w:pPr>
      <w:r w:rsidRPr="005B42D4">
        <w:rPr>
          <w:b/>
          <w:iCs/>
        </w:rPr>
        <w:lastRenderedPageBreak/>
        <w:t xml:space="preserve">If you find that the taking of property occurred as an afterthought to the use of force or violence [or the threat of force or violence] against </w:t>
      </w:r>
      <w:r w:rsidRPr="005B42D4">
        <w:rPr>
          <w:iCs/>
        </w:rPr>
        <w:t>(victim)</w:t>
      </w:r>
      <w:r w:rsidRPr="005B42D4">
        <w:rPr>
          <w:b/>
          <w:iCs/>
        </w:rPr>
        <w:t>, the taking does not constitute Robbery, but may still constitute Theft.</w:t>
      </w:r>
      <w:r w:rsidRPr="005B42D4">
        <w:rPr>
          <w:b/>
          <w:bCs/>
          <w:highlight w:val="yellow"/>
        </w:rPr>
        <w:t xml:space="preserve"> </w:t>
      </w:r>
    </w:p>
    <w:p w14:paraId="395EE5AC" w14:textId="77777777" w:rsidR="00172585" w:rsidRPr="005B42D4" w:rsidRDefault="00172585" w:rsidP="00172585">
      <w:pPr>
        <w:pStyle w:val="SJITextItalic"/>
      </w:pPr>
      <w:r w:rsidRPr="005B42D4">
        <w:t>Title to property. Give if applicable.</w:t>
      </w:r>
    </w:p>
    <w:p w14:paraId="089DD633" w14:textId="77777777" w:rsidR="00172585" w:rsidRPr="005B42D4" w:rsidRDefault="00172585" w:rsidP="00172585">
      <w:pPr>
        <w:tabs>
          <w:tab w:val="left" w:pos="720"/>
        </w:tabs>
        <w:suppressAutoHyphens/>
        <w:rPr>
          <w:b/>
          <w:bCs/>
        </w:rPr>
      </w:pPr>
      <w:proofErr w:type="gramStart"/>
      <w:r w:rsidRPr="005B42D4">
        <w:rPr>
          <w:b/>
          <w:bCs/>
        </w:rPr>
        <w:t>In order for</w:t>
      </w:r>
      <w:proofErr w:type="gramEnd"/>
      <w:r w:rsidRPr="005B42D4">
        <w:rPr>
          <w:b/>
          <w:bCs/>
        </w:rPr>
        <w:t xml:space="preserve"> a taking of property to be Robbery, it is not necessary that the person robbed be the owner of the property. It is sufficient if the person has the custody of the property at the time of the offense.</w:t>
      </w:r>
    </w:p>
    <w:p w14:paraId="2A2F066B" w14:textId="77777777" w:rsidR="00172585" w:rsidRPr="005B42D4" w:rsidRDefault="00172585" w:rsidP="00172585">
      <w:pPr>
        <w:pStyle w:val="SJITextItalic"/>
      </w:pPr>
      <w:r w:rsidRPr="005B42D4">
        <w:t>Force. Give bracketed language only if applicable. Thomas v. State, 36 So. 3d 853 (Fla. 3d DCA 2010).</w:t>
      </w:r>
    </w:p>
    <w:p w14:paraId="691610EF" w14:textId="77777777" w:rsidR="00172585" w:rsidRPr="005B42D4" w:rsidRDefault="00172585" w:rsidP="00172585">
      <w:pPr>
        <w:rPr>
          <w:b/>
          <w:bCs/>
        </w:rPr>
      </w:pPr>
      <w:r w:rsidRPr="005B42D4">
        <w:rPr>
          <w:b/>
          <w:bCs/>
        </w:rPr>
        <w:t xml:space="preserve">The taking must be </w:t>
      </w:r>
      <w:proofErr w:type="gramStart"/>
      <w:r w:rsidRPr="005B42D4">
        <w:rPr>
          <w:b/>
          <w:bCs/>
        </w:rPr>
        <w:t>by the use of</w:t>
      </w:r>
      <w:proofErr w:type="gramEnd"/>
      <w:r w:rsidRPr="005B42D4">
        <w:rPr>
          <w:b/>
          <w:bCs/>
        </w:rPr>
        <w:t xml:space="preserve"> force or violence so as to overcome the resistance of a person, or by putting a person in fear so that he or she does not resist. [The law does not require the force, violence, assault, or putting in fear to be exerted against the victim from whom the property was taken if the force, violence, assault, or putting in fear was exerted against another </w:t>
      </w:r>
      <w:proofErr w:type="gramStart"/>
      <w:r w:rsidRPr="005B42D4">
        <w:rPr>
          <w:b/>
          <w:bCs/>
        </w:rPr>
        <w:t>in the course of</w:t>
      </w:r>
      <w:proofErr w:type="gramEnd"/>
      <w:r w:rsidRPr="005B42D4">
        <w:rPr>
          <w:b/>
          <w:bCs/>
        </w:rPr>
        <w:t xml:space="preserve"> the taking.] The law does not require that a victim of Robbery resist to any </w:t>
      </w:r>
      <w:proofErr w:type="gramStart"/>
      <w:r w:rsidRPr="005B42D4">
        <w:rPr>
          <w:b/>
          <w:bCs/>
        </w:rPr>
        <w:t>particular extent</w:t>
      </w:r>
      <w:proofErr w:type="gramEnd"/>
      <w:r w:rsidRPr="005B42D4">
        <w:rPr>
          <w:b/>
          <w:bCs/>
        </w:rPr>
        <w:t xml:space="preserve"> or that a victim offer any actual physical resistance if the circumstances are such that a victim is placed in fear of death or great bodily harm if he or she does resist. But unless prevented by fear, there must be some resistance to make the taking one done by force or violence. </w:t>
      </w:r>
    </w:p>
    <w:p w14:paraId="0E948768" w14:textId="77777777" w:rsidR="00172585" w:rsidRPr="005B42D4" w:rsidRDefault="00172585" w:rsidP="00172585">
      <w:pPr>
        <w:pStyle w:val="SJITextItalic"/>
      </w:pPr>
      <w:r w:rsidRPr="005B42D4">
        <w:t>Victim unconscious. Give only if applicable.</w:t>
      </w:r>
    </w:p>
    <w:p w14:paraId="731B4771" w14:textId="77777777" w:rsidR="00172585" w:rsidRPr="005B42D4" w:rsidRDefault="00172585" w:rsidP="00172585">
      <w:pPr>
        <w:tabs>
          <w:tab w:val="left" w:pos="720"/>
        </w:tabs>
        <w:suppressAutoHyphens/>
        <w:rPr>
          <w:b/>
          <w:bCs/>
        </w:rPr>
      </w:pPr>
      <w:r w:rsidRPr="005B42D4">
        <w:rPr>
          <w:b/>
          <w:bCs/>
        </w:rPr>
        <w:t>It is also Robbery if a person, with intent to take the property from a victim, administers any substance to that victim so that [he] [she] becomes unconscious and then takes the property from the person or custody of that victim.</w:t>
      </w:r>
    </w:p>
    <w:p w14:paraId="7890AFC3" w14:textId="77777777" w:rsidR="00172585" w:rsidRPr="005B42D4" w:rsidRDefault="00172585" w:rsidP="00172585">
      <w:pPr>
        <w:pStyle w:val="SJITextItalic"/>
      </w:pPr>
      <w:r w:rsidRPr="005B42D4">
        <w:t>Taking. Give if applicable.</w:t>
      </w:r>
    </w:p>
    <w:p w14:paraId="61B3B377" w14:textId="77777777" w:rsidR="00172585" w:rsidRPr="005B42D4" w:rsidRDefault="00172585" w:rsidP="00172585">
      <w:pPr>
        <w:tabs>
          <w:tab w:val="left" w:pos="720"/>
        </w:tabs>
        <w:suppressAutoHyphens/>
        <w:rPr>
          <w:b/>
          <w:bCs/>
        </w:rPr>
      </w:pPr>
      <w:proofErr w:type="gramStart"/>
      <w:r w:rsidRPr="005B42D4">
        <w:rPr>
          <w:b/>
          <w:bCs/>
        </w:rPr>
        <w:t>In order for</w:t>
      </w:r>
      <w:proofErr w:type="gramEnd"/>
      <w:r w:rsidRPr="005B42D4">
        <w:rPr>
          <w:b/>
          <w:bCs/>
        </w:rPr>
        <w:t xml:space="preserve"> a taking by force, violence, or putting in fear to be Robbery, it is not necessary that the taking be from the person of a victim. It is sufficient if the property taken is under the custody of a victim so that it cannot be taken without the use of force, violence, or intimidation directed against a victim.</w:t>
      </w:r>
    </w:p>
    <w:p w14:paraId="45F8BE29" w14:textId="6E3B282B" w:rsidR="00172585" w:rsidRPr="005B42D4" w:rsidRDefault="000556A8" w:rsidP="00172585">
      <w:pPr>
        <w:pStyle w:val="SJITextItalic"/>
      </w:pPr>
      <w:r>
        <w:t>Higher degrees of Robbery.</w:t>
      </w:r>
      <w:r w:rsidR="00172585" w:rsidRPr="005B42D4">
        <w:t xml:space="preserve"> Give only if applicable. § 812.13(3)(a), Fla. Stat.</w:t>
      </w:r>
    </w:p>
    <w:p w14:paraId="72A4143E" w14:textId="77777777" w:rsidR="00172585" w:rsidRPr="005B42D4" w:rsidRDefault="00172585" w:rsidP="00172585">
      <w:pPr>
        <w:tabs>
          <w:tab w:val="left" w:pos="720"/>
        </w:tabs>
        <w:suppressAutoHyphens/>
        <w:rPr>
          <w:b/>
          <w:bCs/>
        </w:rPr>
      </w:pPr>
      <w:r w:rsidRPr="005B42D4">
        <w:rPr>
          <w:b/>
          <w:bCs/>
        </w:rPr>
        <w:t xml:space="preserve">If you find the defendant guilty of the crime of Robbery, you must further determine beyond a reasonable doubt if “in the course of committing the robbery” the defendant carried </w:t>
      </w:r>
      <w:proofErr w:type="gramStart"/>
      <w:r w:rsidRPr="005B42D4">
        <w:rPr>
          <w:b/>
          <w:bCs/>
        </w:rPr>
        <w:t>some kind of weapon</w:t>
      </w:r>
      <w:proofErr w:type="gramEnd"/>
      <w:r w:rsidRPr="005B42D4">
        <w:rPr>
          <w:b/>
          <w:bCs/>
        </w:rPr>
        <w:t xml:space="preserve">. An act is “in the course of committing the robbery” if it occurs </w:t>
      </w:r>
      <w:proofErr w:type="gramStart"/>
      <w:r w:rsidRPr="005B42D4">
        <w:rPr>
          <w:b/>
          <w:bCs/>
        </w:rPr>
        <w:t>in an attempt to</w:t>
      </w:r>
      <w:proofErr w:type="gramEnd"/>
      <w:r w:rsidRPr="005B42D4">
        <w:rPr>
          <w:b/>
          <w:bCs/>
        </w:rPr>
        <w:t xml:space="preserve"> commit robbery or in flight after the attempt or commission. </w:t>
      </w:r>
    </w:p>
    <w:p w14:paraId="1BA97733" w14:textId="77777777" w:rsidR="00172585" w:rsidRDefault="00172585" w:rsidP="00172585">
      <w:pPr>
        <w:pStyle w:val="SJITextItalic"/>
      </w:pPr>
      <w:r w:rsidRPr="005B42D4">
        <w:t xml:space="preserve">With a firearm. § 812.13(2)(a), Fla. Stat. </w:t>
      </w:r>
    </w:p>
    <w:p w14:paraId="4F4EAFED" w14:textId="77777777" w:rsidR="00172585" w:rsidRPr="00BF0EDF" w:rsidRDefault="00172585" w:rsidP="00172585">
      <w:pPr>
        <w:rPr>
          <w:b/>
          <w:bCs/>
          <w:szCs w:val="24"/>
        </w:rPr>
      </w:pPr>
      <w:r w:rsidRPr="00BF0EDF">
        <w:rPr>
          <w:b/>
          <w:bCs/>
        </w:rPr>
        <w:t xml:space="preserve">If you find that the defendant carried a firearm </w:t>
      </w:r>
      <w:proofErr w:type="gramStart"/>
      <w:r w:rsidRPr="00BF0EDF">
        <w:rPr>
          <w:b/>
          <w:bCs/>
        </w:rPr>
        <w:t>in the course of</w:t>
      </w:r>
      <w:proofErr w:type="gramEnd"/>
      <w:r w:rsidRPr="00BF0EDF">
        <w:rPr>
          <w:b/>
          <w:bCs/>
        </w:rPr>
        <w:t xml:space="preserve"> committing the Robbery, you should find [him] [her] guilty of Robbery with a firearm.</w:t>
      </w:r>
    </w:p>
    <w:p w14:paraId="18BFED1E" w14:textId="03F4C5D6" w:rsidR="00172585" w:rsidRPr="005B42D4" w:rsidRDefault="00172585" w:rsidP="00172585">
      <w:pPr>
        <w:widowControl w:val="0"/>
        <w:autoSpaceDE w:val="0"/>
        <w:autoSpaceDN w:val="0"/>
        <w:adjustRightInd w:val="0"/>
        <w:rPr>
          <w:b/>
          <w:bCs/>
        </w:rPr>
      </w:pPr>
      <w:r w:rsidRPr="005B42D4">
        <w:rPr>
          <w:b/>
        </w:rPr>
        <w:t xml:space="preserve">A “firearm” </w:t>
      </w:r>
      <w:r w:rsidRPr="005B42D4">
        <w:rPr>
          <w:b/>
          <w:bCs/>
        </w:rPr>
        <w:t xml:space="preserve">means any weapon [including a starter gun] which will, is designed to, or may readily be converted to expel a projectile by the action of an </w:t>
      </w:r>
      <w:r w:rsidRPr="005B42D4">
        <w:rPr>
          <w:b/>
          <w:bCs/>
        </w:rPr>
        <w:lastRenderedPageBreak/>
        <w:t xml:space="preserve">explosive; [the frame or receiver of any such weapon;] [any firearm muffler or firearm silencer;] [any destructive device;] [any machine gun]. [The term “firearm” does not include an antique firearm unless the antique firearm is used in the commission of a crime. An antique firearm is </w:t>
      </w:r>
      <w:r w:rsidRPr="005B42D4">
        <w:rPr>
          <w:bCs/>
        </w:rPr>
        <w:t>(</w:t>
      </w:r>
      <w:r w:rsidRPr="005B42D4">
        <w:rPr>
          <w:bCs/>
          <w:i/>
        </w:rPr>
        <w:t>insert definition in</w:t>
      </w:r>
      <w:r w:rsidRPr="005B42D4">
        <w:rPr>
          <w:b/>
          <w:bCs/>
          <w:i/>
        </w:rPr>
        <w:t xml:space="preserve"> </w:t>
      </w:r>
      <w:r w:rsidR="000556A8">
        <w:rPr>
          <w:b/>
          <w:bCs/>
          <w:i/>
        </w:rPr>
        <w:t xml:space="preserve">                   </w:t>
      </w:r>
      <w:r w:rsidRPr="005B42D4">
        <w:rPr>
          <w:i/>
        </w:rPr>
        <w:t>§ 790.001, Fla. Stat.)</w:t>
      </w:r>
      <w:r w:rsidRPr="005B42D4">
        <w:rPr>
          <w:b/>
        </w:rPr>
        <w:t>]</w:t>
      </w:r>
      <w:r w:rsidRPr="000C115E">
        <w:rPr>
          <w:b/>
        </w:rPr>
        <w:t>.</w:t>
      </w:r>
      <w:r w:rsidRPr="005B42D4">
        <w:rPr>
          <w:b/>
          <w:bCs/>
        </w:rPr>
        <w:t xml:space="preserve"> [A destructive device is </w:t>
      </w:r>
      <w:r w:rsidRPr="005B42D4">
        <w:rPr>
          <w:bCs/>
          <w:i/>
        </w:rPr>
        <w:t>(insert definition in</w:t>
      </w:r>
      <w:r w:rsidRPr="005B42D4">
        <w:rPr>
          <w:i/>
        </w:rPr>
        <w:t xml:space="preserve"> § 790.001, Fla. Stat.)</w:t>
      </w:r>
      <w:r w:rsidRPr="005B42D4">
        <w:rPr>
          <w:b/>
        </w:rPr>
        <w:t>]</w:t>
      </w:r>
      <w:r w:rsidRPr="000C115E">
        <w:rPr>
          <w:b/>
        </w:rPr>
        <w:t>.</w:t>
      </w:r>
      <w:r w:rsidRPr="005B42D4">
        <w:rPr>
          <w:b/>
          <w:bCs/>
        </w:rPr>
        <w:t xml:space="preserve"> </w:t>
      </w:r>
    </w:p>
    <w:p w14:paraId="15F85F75" w14:textId="77777777" w:rsidR="00172585" w:rsidRPr="005B42D4" w:rsidRDefault="00172585" w:rsidP="00172585">
      <w:pPr>
        <w:pStyle w:val="SJITextItalic"/>
      </w:pPr>
      <w:r w:rsidRPr="005B42D4">
        <w:t>With a deadly weapon. § 812.13(2)(a), Fla. Stat.</w:t>
      </w:r>
    </w:p>
    <w:p w14:paraId="7472D0E2" w14:textId="77777777" w:rsidR="00172585" w:rsidRDefault="00172585" w:rsidP="00172585">
      <w:pPr>
        <w:suppressAutoHyphens/>
        <w:rPr>
          <w:b/>
          <w:bCs/>
        </w:rPr>
      </w:pPr>
      <w:r w:rsidRPr="005B42D4">
        <w:rPr>
          <w:b/>
          <w:bCs/>
        </w:rPr>
        <w:t xml:space="preserve">If you find that the defendant carried a </w:t>
      </w:r>
      <w:r w:rsidRPr="005B42D4">
        <w:t>(deadly weapon described in charge)</w:t>
      </w:r>
      <w:r w:rsidRPr="005B42D4">
        <w:rPr>
          <w:b/>
          <w:bCs/>
        </w:rPr>
        <w:t xml:space="preserve"> </w:t>
      </w:r>
      <w:proofErr w:type="gramStart"/>
      <w:r w:rsidRPr="005B42D4">
        <w:rPr>
          <w:b/>
          <w:bCs/>
        </w:rPr>
        <w:t>in the course of</w:t>
      </w:r>
      <w:proofErr w:type="gramEnd"/>
      <w:r w:rsidRPr="005B42D4">
        <w:rPr>
          <w:b/>
          <w:bCs/>
        </w:rPr>
        <w:t xml:space="preserve"> committing the Robbery and that the </w:t>
      </w:r>
      <w:r w:rsidRPr="005B42D4">
        <w:t>(deadly weapon described in charge)</w:t>
      </w:r>
      <w:r w:rsidRPr="005B42D4">
        <w:rPr>
          <w:b/>
          <w:bCs/>
        </w:rPr>
        <w:t xml:space="preserve"> was a deadly weapon, you should find [him] [her] guilty of Robbery with a deadly weapon.</w:t>
      </w:r>
    </w:p>
    <w:p w14:paraId="73C475F2" w14:textId="77777777" w:rsidR="00172585" w:rsidRPr="005B42D4" w:rsidRDefault="00172585" w:rsidP="00172585">
      <w:pPr>
        <w:suppressAutoHyphens/>
        <w:rPr>
          <w:b/>
        </w:rPr>
      </w:pPr>
      <w:r w:rsidRPr="005B42D4">
        <w:rPr>
          <w:b/>
        </w:rPr>
        <w:t xml:space="preserve">A “deadly weapon” is any object, other than a firearm, that will likely cause death or great bodily harm if used in the ordinary and usual manner contemplated by its design and construction. </w:t>
      </w:r>
    </w:p>
    <w:p w14:paraId="52EDAAE4" w14:textId="77777777" w:rsidR="00172585" w:rsidRPr="005B42D4" w:rsidRDefault="00172585" w:rsidP="00172585">
      <w:pPr>
        <w:pStyle w:val="SJITextItalic"/>
      </w:pPr>
      <w:bookmarkStart w:id="4" w:name="_Hlk27146076"/>
      <w:r w:rsidRPr="005B42D4">
        <w:t>Give if applicable.</w:t>
      </w:r>
    </w:p>
    <w:bookmarkEnd w:id="4"/>
    <w:p w14:paraId="02C1CEEA" w14:textId="77777777" w:rsidR="00172585" w:rsidRPr="005B42D4" w:rsidRDefault="00172585" w:rsidP="00172585">
      <w:pPr>
        <w:rPr>
          <w:b/>
        </w:rPr>
      </w:pPr>
      <w:r w:rsidRPr="005B42D4">
        <w:rPr>
          <w:b/>
        </w:rPr>
        <w:t xml:space="preserve">An object not designed to inflict death or great bodily harm may be a “deadly weapon” if it was [used] [or] [threatened to be used] [or] [intended to be used] in a manner likely to cause death or great bodily harm. </w:t>
      </w:r>
    </w:p>
    <w:p w14:paraId="602B9191" w14:textId="77777777" w:rsidR="00172585" w:rsidRPr="005B42D4" w:rsidRDefault="00172585" w:rsidP="00172585">
      <w:pPr>
        <w:pStyle w:val="SJITextItalic"/>
      </w:pPr>
      <w:r w:rsidRPr="005B42D4">
        <w:t>Give if applicable.</w:t>
      </w:r>
    </w:p>
    <w:p w14:paraId="027C481D" w14:textId="77777777" w:rsidR="00172585" w:rsidRPr="005B42D4" w:rsidRDefault="00172585" w:rsidP="00172585">
      <w:pPr>
        <w:rPr>
          <w:b/>
        </w:rPr>
      </w:pPr>
      <w:r w:rsidRPr="005B42D4">
        <w:rPr>
          <w:b/>
        </w:rPr>
        <w:t xml:space="preserve">“Great bodily harm” means great as distinguished from slight, trivial, minor, or moderate harm, and as such does not include mere bruises. </w:t>
      </w:r>
    </w:p>
    <w:p w14:paraId="74E7423F" w14:textId="77777777" w:rsidR="00172585" w:rsidRPr="005B42D4" w:rsidRDefault="00172585" w:rsidP="00172585">
      <w:pPr>
        <w:pStyle w:val="SJITextItalic"/>
      </w:pPr>
      <w:r w:rsidRPr="005B42D4">
        <w:t xml:space="preserve">With </w:t>
      </w:r>
      <w:proofErr w:type="gramStart"/>
      <w:r w:rsidRPr="005B42D4">
        <w:t>other</w:t>
      </w:r>
      <w:proofErr w:type="gramEnd"/>
      <w:r w:rsidRPr="005B42D4">
        <w:t xml:space="preserve"> weapon. § 812.13(2)(b), Fla. Stat.</w:t>
      </w:r>
    </w:p>
    <w:p w14:paraId="66E55031" w14:textId="77777777" w:rsidR="00172585" w:rsidRPr="005B42D4" w:rsidRDefault="00172585" w:rsidP="00172585">
      <w:pPr>
        <w:suppressAutoHyphens/>
        <w:rPr>
          <w:b/>
          <w:bCs/>
        </w:rPr>
      </w:pPr>
      <w:r w:rsidRPr="005B42D4">
        <w:rPr>
          <w:b/>
          <w:bCs/>
        </w:rPr>
        <w:t xml:space="preserve">If you find that the defendant carried a weapon that was not a firearm or a deadly weapon </w:t>
      </w:r>
      <w:proofErr w:type="gramStart"/>
      <w:r w:rsidRPr="005B42D4">
        <w:rPr>
          <w:b/>
          <w:bCs/>
        </w:rPr>
        <w:t>in the course of</w:t>
      </w:r>
      <w:proofErr w:type="gramEnd"/>
      <w:r w:rsidRPr="005B42D4">
        <w:rPr>
          <w:b/>
          <w:bCs/>
        </w:rPr>
        <w:t xml:space="preserve"> committing the Robbery, you should find [him] [her] guilty of Robbery with a weapon.</w:t>
      </w:r>
    </w:p>
    <w:p w14:paraId="06424889" w14:textId="77777777" w:rsidR="00172585" w:rsidRPr="00BF0EDF" w:rsidRDefault="00172585" w:rsidP="00172585">
      <w:pPr>
        <w:rPr>
          <w:b/>
          <w:bCs/>
        </w:rPr>
      </w:pPr>
      <w:r w:rsidRPr="00BF0EDF">
        <w:rPr>
          <w:b/>
          <w:bCs/>
        </w:rPr>
        <w:t xml:space="preserve">A “weapon” is any object, other than a firearm, that will likely cause bodily harm if used in the ordinary and usual manner contemplated by its design and construction. </w:t>
      </w:r>
    </w:p>
    <w:p w14:paraId="37E5765A" w14:textId="77777777" w:rsidR="00172585" w:rsidRPr="005B42D4" w:rsidRDefault="00172585" w:rsidP="00172585">
      <w:pPr>
        <w:pStyle w:val="SJITextItalic"/>
      </w:pPr>
      <w:r w:rsidRPr="005B42D4">
        <w:t xml:space="preserve">Give if applicable. </w:t>
      </w:r>
    </w:p>
    <w:p w14:paraId="78FA3894" w14:textId="77777777" w:rsidR="00172585" w:rsidRPr="005B42D4" w:rsidRDefault="00172585" w:rsidP="00172585">
      <w:pPr>
        <w:rPr>
          <w:b/>
        </w:rPr>
      </w:pPr>
      <w:r w:rsidRPr="005B42D4">
        <w:rPr>
          <w:b/>
        </w:rPr>
        <w:t xml:space="preserve">An object not designed to inflict bodily harm may be a “weapon” if it was [used] [or] [threatened to be used] [or] [intended to be used] in a manner likely to cause bodily harm. </w:t>
      </w:r>
    </w:p>
    <w:p w14:paraId="32597675" w14:textId="77777777" w:rsidR="00172585" w:rsidRPr="005B42D4" w:rsidRDefault="00172585" w:rsidP="00172585">
      <w:pPr>
        <w:pStyle w:val="SJITextItalic"/>
      </w:pPr>
      <w:r w:rsidRPr="005B42D4">
        <w:t>With no firearm or weapon. § 812.13(2)(c), Fla. Stat.</w:t>
      </w:r>
    </w:p>
    <w:p w14:paraId="2D22478A" w14:textId="77777777" w:rsidR="00172585" w:rsidRDefault="00172585" w:rsidP="00172585">
      <w:pPr>
        <w:suppressAutoHyphens/>
        <w:rPr>
          <w:b/>
          <w:bCs/>
        </w:rPr>
      </w:pPr>
      <w:r w:rsidRPr="005B42D4">
        <w:rPr>
          <w:b/>
          <w:bCs/>
        </w:rPr>
        <w:t xml:space="preserve">If you find that the defendant carried no firearm or weapon </w:t>
      </w:r>
      <w:proofErr w:type="gramStart"/>
      <w:r w:rsidRPr="005B42D4">
        <w:rPr>
          <w:b/>
          <w:bCs/>
        </w:rPr>
        <w:t>in the course of</w:t>
      </w:r>
      <w:proofErr w:type="gramEnd"/>
      <w:r w:rsidRPr="005B42D4">
        <w:rPr>
          <w:b/>
          <w:bCs/>
        </w:rPr>
        <w:t xml:space="preserve"> committing the Robbery, but did commit the Robbery, you should find [him] [her] guilty only of Robbery.</w:t>
      </w:r>
    </w:p>
    <w:p w14:paraId="171F353A" w14:textId="77777777" w:rsidR="00172585" w:rsidRDefault="00172585" w:rsidP="00172585">
      <w:pPr>
        <w:spacing w:after="160"/>
        <w:ind w:firstLine="0"/>
        <w:rPr>
          <w:b/>
          <w:iCs/>
        </w:rPr>
      </w:pPr>
      <w:r>
        <w:rPr>
          <w:b/>
          <w:iCs/>
        </w:rPr>
        <w:br w:type="page"/>
      </w:r>
    </w:p>
    <w:p w14:paraId="2349BF79" w14:textId="77777777" w:rsidR="00172585" w:rsidRDefault="00172585" w:rsidP="00172585">
      <w:pPr>
        <w:pStyle w:val="SJIComments"/>
      </w:pPr>
      <w:r>
        <w:lastRenderedPageBreak/>
        <w:t>L</w:t>
      </w:r>
      <w:r w:rsidRPr="005B42D4">
        <w:t>esser Included Offenses</w:t>
      </w:r>
    </w:p>
    <w:p w14:paraId="5F4350C8" w14:textId="77777777" w:rsidR="00172585" w:rsidRPr="005B42D4" w:rsidRDefault="00172585" w:rsidP="00172585">
      <w:pPr>
        <w:pStyle w:val="Heading4"/>
      </w:pPr>
      <w:bookmarkStart w:id="5" w:name="_Toc109650628"/>
      <w:r w:rsidRPr="005B42D4">
        <w:t>*ROBBERY WITH A FIREARM OR DEADLY WEAPON — 812.13(2)(</w:t>
      </w:r>
      <w:r w:rsidRPr="005B42D4">
        <w:rPr>
          <w:caps w:val="0"/>
        </w:rPr>
        <w:t>a</w:t>
      </w:r>
      <w:r w:rsidRPr="005B42D4">
        <w:t>)</w:t>
      </w:r>
      <w:bookmarkEnd w:id="5"/>
    </w:p>
    <w:tbl>
      <w:tblPr>
        <w:tblStyle w:val="TableGrid1"/>
        <w:tblW w:w="5000" w:type="pct"/>
        <w:tblLook w:val="0020" w:firstRow="1" w:lastRow="0" w:firstColumn="0" w:lastColumn="0" w:noHBand="0" w:noVBand="0"/>
      </w:tblPr>
      <w:tblGrid>
        <w:gridCol w:w="2794"/>
        <w:gridCol w:w="2794"/>
        <w:gridCol w:w="2354"/>
        <w:gridCol w:w="1408"/>
      </w:tblGrid>
      <w:tr w:rsidR="00172585" w:rsidRPr="005A0B8A" w14:paraId="604DA85C" w14:textId="77777777" w:rsidTr="00E96A21">
        <w:trPr>
          <w:cnfStyle w:val="100000000000" w:firstRow="1" w:lastRow="0" w:firstColumn="0" w:lastColumn="0" w:oddVBand="0" w:evenVBand="0" w:oddHBand="0" w:evenHBand="0" w:firstRowFirstColumn="0" w:firstRowLastColumn="0" w:lastRowFirstColumn="0" w:lastRowLastColumn="0"/>
        </w:trPr>
        <w:tc>
          <w:tcPr>
            <w:tcW w:w="1494" w:type="pct"/>
          </w:tcPr>
          <w:p w14:paraId="347F01F7" w14:textId="77777777" w:rsidR="00172585" w:rsidRPr="005A0B8A" w:rsidRDefault="00172585" w:rsidP="00E96A21">
            <w:pPr>
              <w:pStyle w:val="SJITableText"/>
            </w:pPr>
            <w:r w:rsidRPr="005A0B8A">
              <w:t>CATEGORY ONE</w:t>
            </w:r>
          </w:p>
        </w:tc>
        <w:tc>
          <w:tcPr>
            <w:tcW w:w="1494" w:type="pct"/>
          </w:tcPr>
          <w:p w14:paraId="077B3D7F" w14:textId="77777777" w:rsidR="00172585" w:rsidRPr="005A0B8A" w:rsidRDefault="00172585" w:rsidP="00E96A21">
            <w:pPr>
              <w:pStyle w:val="SJITableText"/>
            </w:pPr>
            <w:r w:rsidRPr="005A0B8A">
              <w:t>CATEGORY TWO</w:t>
            </w:r>
          </w:p>
        </w:tc>
        <w:tc>
          <w:tcPr>
            <w:tcW w:w="1259" w:type="pct"/>
          </w:tcPr>
          <w:p w14:paraId="1DF2DFAB" w14:textId="77777777" w:rsidR="00172585" w:rsidRPr="005A0B8A" w:rsidRDefault="00172585" w:rsidP="00E96A21">
            <w:pPr>
              <w:pStyle w:val="SJITableText"/>
            </w:pPr>
            <w:r w:rsidRPr="005A0B8A">
              <w:t>FLA. STAT.</w:t>
            </w:r>
          </w:p>
        </w:tc>
        <w:tc>
          <w:tcPr>
            <w:tcW w:w="753" w:type="pct"/>
          </w:tcPr>
          <w:p w14:paraId="097B753F" w14:textId="77777777" w:rsidR="00172585" w:rsidRPr="005A0B8A" w:rsidRDefault="00172585" w:rsidP="00E96A21">
            <w:pPr>
              <w:pStyle w:val="SJITableText"/>
            </w:pPr>
            <w:r w:rsidRPr="005A0B8A">
              <w:t>INS. NO.</w:t>
            </w:r>
          </w:p>
        </w:tc>
      </w:tr>
      <w:tr w:rsidR="00172585" w:rsidRPr="005A0B8A" w14:paraId="5CDECC5C" w14:textId="77777777" w:rsidTr="00E96A21">
        <w:tc>
          <w:tcPr>
            <w:tcW w:w="1494" w:type="pct"/>
          </w:tcPr>
          <w:p w14:paraId="1E40AD49" w14:textId="77777777" w:rsidR="00172585" w:rsidRPr="005A0B8A" w:rsidRDefault="00172585" w:rsidP="00E96A21">
            <w:pPr>
              <w:pStyle w:val="SJITableText"/>
            </w:pPr>
            <w:r w:rsidRPr="005A0B8A">
              <w:t>Robbery with a weapon</w:t>
            </w:r>
          </w:p>
        </w:tc>
        <w:tc>
          <w:tcPr>
            <w:tcW w:w="1494" w:type="pct"/>
          </w:tcPr>
          <w:p w14:paraId="32449785" w14:textId="77777777" w:rsidR="00172585" w:rsidRPr="005A0B8A" w:rsidRDefault="00172585" w:rsidP="00E96A21">
            <w:pPr>
              <w:pStyle w:val="SJITableText"/>
            </w:pPr>
          </w:p>
        </w:tc>
        <w:tc>
          <w:tcPr>
            <w:tcW w:w="1259" w:type="pct"/>
          </w:tcPr>
          <w:p w14:paraId="0C75A688" w14:textId="77777777" w:rsidR="00172585" w:rsidRPr="005A0B8A" w:rsidRDefault="00172585" w:rsidP="00E96A21">
            <w:pPr>
              <w:pStyle w:val="SJITableText"/>
            </w:pPr>
            <w:r w:rsidRPr="005A0B8A">
              <w:t>812.13(2)(b)</w:t>
            </w:r>
          </w:p>
        </w:tc>
        <w:tc>
          <w:tcPr>
            <w:tcW w:w="753" w:type="pct"/>
          </w:tcPr>
          <w:p w14:paraId="18826163" w14:textId="77777777" w:rsidR="00172585" w:rsidRPr="005A0B8A" w:rsidRDefault="00172585" w:rsidP="00E96A21">
            <w:pPr>
              <w:pStyle w:val="SJITableText"/>
            </w:pPr>
            <w:r w:rsidRPr="005A0B8A">
              <w:t>15.1</w:t>
            </w:r>
          </w:p>
        </w:tc>
      </w:tr>
      <w:tr w:rsidR="00172585" w:rsidRPr="005A0B8A" w14:paraId="5AB14D3A" w14:textId="77777777" w:rsidTr="00E96A21">
        <w:tc>
          <w:tcPr>
            <w:tcW w:w="1494" w:type="pct"/>
          </w:tcPr>
          <w:p w14:paraId="6A52C481" w14:textId="77777777" w:rsidR="00172585" w:rsidRPr="005A0B8A" w:rsidRDefault="00172585" w:rsidP="00E96A21">
            <w:pPr>
              <w:pStyle w:val="SJITableText"/>
            </w:pPr>
            <w:r w:rsidRPr="005A0B8A">
              <w:t>Robbery</w:t>
            </w:r>
          </w:p>
        </w:tc>
        <w:tc>
          <w:tcPr>
            <w:tcW w:w="1494" w:type="pct"/>
          </w:tcPr>
          <w:p w14:paraId="044975F6" w14:textId="77777777" w:rsidR="00172585" w:rsidRPr="005A0B8A" w:rsidRDefault="00172585" w:rsidP="00E96A21">
            <w:pPr>
              <w:pStyle w:val="SJITableText"/>
            </w:pPr>
          </w:p>
        </w:tc>
        <w:tc>
          <w:tcPr>
            <w:tcW w:w="1259" w:type="pct"/>
          </w:tcPr>
          <w:p w14:paraId="113F23D4" w14:textId="77777777" w:rsidR="00172585" w:rsidRPr="005A0B8A" w:rsidRDefault="00172585" w:rsidP="00E96A21">
            <w:pPr>
              <w:pStyle w:val="SJITableText"/>
            </w:pPr>
            <w:r w:rsidRPr="005A0B8A">
              <w:t>812.13(2)(c)</w:t>
            </w:r>
          </w:p>
        </w:tc>
        <w:tc>
          <w:tcPr>
            <w:tcW w:w="753" w:type="pct"/>
          </w:tcPr>
          <w:p w14:paraId="3E4E3E1A" w14:textId="77777777" w:rsidR="00172585" w:rsidRPr="005A0B8A" w:rsidRDefault="00172585" w:rsidP="00E96A21">
            <w:pPr>
              <w:pStyle w:val="SJITableText"/>
            </w:pPr>
            <w:r w:rsidRPr="005A0B8A">
              <w:t>15.1</w:t>
            </w:r>
          </w:p>
        </w:tc>
      </w:tr>
      <w:tr w:rsidR="00172585" w:rsidRPr="005A0B8A" w14:paraId="1D5069BF" w14:textId="77777777" w:rsidTr="00E96A21">
        <w:tc>
          <w:tcPr>
            <w:tcW w:w="1494" w:type="pct"/>
          </w:tcPr>
          <w:p w14:paraId="5EEC857B" w14:textId="77777777" w:rsidR="00172585" w:rsidRPr="005A0B8A" w:rsidRDefault="00172585" w:rsidP="00E96A21">
            <w:pPr>
              <w:pStyle w:val="SJITableText"/>
            </w:pPr>
            <w:r w:rsidRPr="005A0B8A">
              <w:t>Petit theft – second degree</w:t>
            </w:r>
          </w:p>
        </w:tc>
        <w:tc>
          <w:tcPr>
            <w:tcW w:w="1494" w:type="pct"/>
          </w:tcPr>
          <w:p w14:paraId="32C9B09A" w14:textId="77777777" w:rsidR="00172585" w:rsidRPr="005A0B8A" w:rsidRDefault="00172585" w:rsidP="00E96A21">
            <w:pPr>
              <w:pStyle w:val="SJITableText"/>
            </w:pPr>
          </w:p>
        </w:tc>
        <w:tc>
          <w:tcPr>
            <w:tcW w:w="1259" w:type="pct"/>
          </w:tcPr>
          <w:p w14:paraId="7E88D384" w14:textId="77777777" w:rsidR="00172585" w:rsidRPr="005A0B8A" w:rsidRDefault="00172585" w:rsidP="00E96A21">
            <w:pPr>
              <w:pStyle w:val="SJITableText"/>
            </w:pPr>
            <w:r w:rsidRPr="005A0B8A">
              <w:t>812.014(3)(a)</w:t>
            </w:r>
          </w:p>
        </w:tc>
        <w:tc>
          <w:tcPr>
            <w:tcW w:w="753" w:type="pct"/>
          </w:tcPr>
          <w:p w14:paraId="62276B68" w14:textId="77777777" w:rsidR="00172585" w:rsidRPr="005A0B8A" w:rsidRDefault="00172585" w:rsidP="00E96A21">
            <w:pPr>
              <w:pStyle w:val="SJITableText"/>
            </w:pPr>
            <w:r w:rsidRPr="005A0B8A">
              <w:t>14.1</w:t>
            </w:r>
          </w:p>
        </w:tc>
      </w:tr>
      <w:tr w:rsidR="00172585" w:rsidRPr="005A0B8A" w14:paraId="2A1E1E56" w14:textId="77777777" w:rsidTr="00E96A21">
        <w:tc>
          <w:tcPr>
            <w:tcW w:w="1494" w:type="pct"/>
          </w:tcPr>
          <w:p w14:paraId="30F58C9E" w14:textId="77777777" w:rsidR="00172585" w:rsidRPr="005A0B8A" w:rsidRDefault="00172585" w:rsidP="00E96A21">
            <w:pPr>
              <w:pStyle w:val="SJITableText"/>
            </w:pPr>
            <w:r w:rsidRPr="005A0B8A">
              <w:t>Assault (if assault was charged)</w:t>
            </w:r>
          </w:p>
        </w:tc>
        <w:tc>
          <w:tcPr>
            <w:tcW w:w="1494" w:type="pct"/>
          </w:tcPr>
          <w:p w14:paraId="57206722" w14:textId="77777777" w:rsidR="00172585" w:rsidRPr="005A0B8A" w:rsidRDefault="00172585" w:rsidP="00E96A21">
            <w:pPr>
              <w:pStyle w:val="SJITableText"/>
            </w:pPr>
          </w:p>
        </w:tc>
        <w:tc>
          <w:tcPr>
            <w:tcW w:w="1259" w:type="pct"/>
          </w:tcPr>
          <w:p w14:paraId="1121661C" w14:textId="77777777" w:rsidR="00172585" w:rsidRPr="005A0B8A" w:rsidRDefault="00172585" w:rsidP="00E96A21">
            <w:pPr>
              <w:pStyle w:val="SJITableText"/>
            </w:pPr>
            <w:r w:rsidRPr="005A0B8A">
              <w:t>784.011</w:t>
            </w:r>
          </w:p>
        </w:tc>
        <w:tc>
          <w:tcPr>
            <w:tcW w:w="753" w:type="pct"/>
          </w:tcPr>
          <w:p w14:paraId="49570315" w14:textId="77777777" w:rsidR="00172585" w:rsidRPr="005A0B8A" w:rsidRDefault="00172585" w:rsidP="00E96A21">
            <w:pPr>
              <w:pStyle w:val="SJITableText"/>
            </w:pPr>
            <w:r w:rsidRPr="005A0B8A">
              <w:t>8.1</w:t>
            </w:r>
          </w:p>
        </w:tc>
      </w:tr>
      <w:tr w:rsidR="00172585" w:rsidRPr="005A0B8A" w14:paraId="633B3325" w14:textId="77777777" w:rsidTr="00E96A21">
        <w:tc>
          <w:tcPr>
            <w:tcW w:w="1494" w:type="pct"/>
          </w:tcPr>
          <w:p w14:paraId="607E9DAF" w14:textId="77777777" w:rsidR="00172585" w:rsidRPr="005A0B8A" w:rsidRDefault="00172585" w:rsidP="00E96A21">
            <w:pPr>
              <w:pStyle w:val="SJITableText"/>
            </w:pPr>
          </w:p>
        </w:tc>
        <w:tc>
          <w:tcPr>
            <w:tcW w:w="1494" w:type="pct"/>
          </w:tcPr>
          <w:p w14:paraId="7474379C" w14:textId="77777777" w:rsidR="00172585" w:rsidRPr="005A0B8A" w:rsidRDefault="00172585" w:rsidP="00E96A21">
            <w:pPr>
              <w:pStyle w:val="SJITableText"/>
            </w:pPr>
            <w:r w:rsidRPr="005A0B8A">
              <w:t>Grand theft – first degree</w:t>
            </w:r>
          </w:p>
        </w:tc>
        <w:tc>
          <w:tcPr>
            <w:tcW w:w="1259" w:type="pct"/>
          </w:tcPr>
          <w:p w14:paraId="2986513C" w14:textId="77777777" w:rsidR="00172585" w:rsidRPr="005A0B8A" w:rsidRDefault="00172585" w:rsidP="00E96A21">
            <w:pPr>
              <w:pStyle w:val="SJITableText"/>
            </w:pPr>
            <w:r w:rsidRPr="005A0B8A">
              <w:t>812.014(2)(a)</w:t>
            </w:r>
          </w:p>
        </w:tc>
        <w:tc>
          <w:tcPr>
            <w:tcW w:w="753" w:type="pct"/>
          </w:tcPr>
          <w:p w14:paraId="20E7447D" w14:textId="77777777" w:rsidR="00172585" w:rsidRPr="005A0B8A" w:rsidRDefault="00172585" w:rsidP="00E96A21">
            <w:pPr>
              <w:pStyle w:val="SJITableText"/>
            </w:pPr>
            <w:r w:rsidRPr="005A0B8A">
              <w:t>14.1</w:t>
            </w:r>
          </w:p>
        </w:tc>
      </w:tr>
      <w:tr w:rsidR="00172585" w:rsidRPr="005A0B8A" w14:paraId="3D3F7FA3" w14:textId="77777777" w:rsidTr="00E96A21">
        <w:tc>
          <w:tcPr>
            <w:tcW w:w="1494" w:type="pct"/>
          </w:tcPr>
          <w:p w14:paraId="7125F412" w14:textId="77777777" w:rsidR="00172585" w:rsidRPr="005A0B8A" w:rsidRDefault="00172585" w:rsidP="00E96A21">
            <w:pPr>
              <w:pStyle w:val="SJITableText"/>
            </w:pPr>
          </w:p>
        </w:tc>
        <w:tc>
          <w:tcPr>
            <w:tcW w:w="1494" w:type="pct"/>
          </w:tcPr>
          <w:p w14:paraId="58114A61" w14:textId="77777777" w:rsidR="00172585" w:rsidRPr="005A0B8A" w:rsidRDefault="00172585" w:rsidP="00E96A21">
            <w:pPr>
              <w:pStyle w:val="SJITableText"/>
            </w:pPr>
            <w:r w:rsidRPr="005A0B8A">
              <w:t xml:space="preserve">Display of firearm </w:t>
            </w:r>
          </w:p>
        </w:tc>
        <w:tc>
          <w:tcPr>
            <w:tcW w:w="1259" w:type="pct"/>
          </w:tcPr>
          <w:p w14:paraId="2A5F3E30" w14:textId="77777777" w:rsidR="00172585" w:rsidRPr="005A0B8A" w:rsidRDefault="00172585" w:rsidP="00E96A21">
            <w:pPr>
              <w:pStyle w:val="SJITableText"/>
            </w:pPr>
            <w:r w:rsidRPr="005A0B8A">
              <w:t>790.07(4)</w:t>
            </w:r>
          </w:p>
        </w:tc>
        <w:tc>
          <w:tcPr>
            <w:tcW w:w="753" w:type="pct"/>
          </w:tcPr>
          <w:p w14:paraId="22E16DD6" w14:textId="77777777" w:rsidR="00172585" w:rsidRPr="005A0B8A" w:rsidRDefault="00172585" w:rsidP="00E96A21">
            <w:pPr>
              <w:pStyle w:val="SJITableText"/>
            </w:pPr>
            <w:r w:rsidRPr="005A0B8A">
              <w:t>10.4</w:t>
            </w:r>
          </w:p>
        </w:tc>
      </w:tr>
      <w:tr w:rsidR="00172585" w:rsidRPr="005A0B8A" w14:paraId="7E6FDF1E" w14:textId="77777777" w:rsidTr="00E96A21">
        <w:tc>
          <w:tcPr>
            <w:tcW w:w="1494" w:type="pct"/>
          </w:tcPr>
          <w:p w14:paraId="48106256" w14:textId="77777777" w:rsidR="00172585" w:rsidRPr="005A0B8A" w:rsidRDefault="00172585" w:rsidP="00E96A21">
            <w:pPr>
              <w:pStyle w:val="SJITableText"/>
            </w:pPr>
          </w:p>
        </w:tc>
        <w:tc>
          <w:tcPr>
            <w:tcW w:w="1494" w:type="pct"/>
          </w:tcPr>
          <w:p w14:paraId="37995A14" w14:textId="77777777" w:rsidR="00172585" w:rsidRPr="005A0B8A" w:rsidRDefault="00172585" w:rsidP="00E96A21">
            <w:pPr>
              <w:pStyle w:val="SJITableText"/>
            </w:pPr>
            <w:r w:rsidRPr="005A0B8A">
              <w:t>Aggravated Battery</w:t>
            </w:r>
          </w:p>
        </w:tc>
        <w:tc>
          <w:tcPr>
            <w:tcW w:w="1259" w:type="pct"/>
          </w:tcPr>
          <w:p w14:paraId="11218D22" w14:textId="77777777" w:rsidR="00172585" w:rsidRPr="005A0B8A" w:rsidRDefault="00172585" w:rsidP="00E96A21">
            <w:pPr>
              <w:pStyle w:val="SJITableText"/>
            </w:pPr>
            <w:r w:rsidRPr="005A0B8A">
              <w:t>784.045</w:t>
            </w:r>
          </w:p>
        </w:tc>
        <w:tc>
          <w:tcPr>
            <w:tcW w:w="753" w:type="pct"/>
          </w:tcPr>
          <w:p w14:paraId="4F2FF8FD" w14:textId="77777777" w:rsidR="00172585" w:rsidRPr="005A0B8A" w:rsidRDefault="00172585" w:rsidP="00E96A21">
            <w:pPr>
              <w:pStyle w:val="SJITableText"/>
            </w:pPr>
            <w:r w:rsidRPr="005A0B8A">
              <w:t>8.4</w:t>
            </w:r>
          </w:p>
        </w:tc>
      </w:tr>
      <w:tr w:rsidR="00172585" w:rsidRPr="005A0B8A" w14:paraId="6A1178BF" w14:textId="77777777" w:rsidTr="00E96A21">
        <w:tc>
          <w:tcPr>
            <w:tcW w:w="1494" w:type="pct"/>
          </w:tcPr>
          <w:p w14:paraId="24CF809B" w14:textId="77777777" w:rsidR="00172585" w:rsidRPr="005A0B8A" w:rsidRDefault="00172585" w:rsidP="00E96A21">
            <w:pPr>
              <w:pStyle w:val="SJITableText"/>
            </w:pPr>
          </w:p>
        </w:tc>
        <w:tc>
          <w:tcPr>
            <w:tcW w:w="1494" w:type="pct"/>
          </w:tcPr>
          <w:p w14:paraId="478573C7" w14:textId="77777777" w:rsidR="00172585" w:rsidRPr="005A0B8A" w:rsidRDefault="00172585" w:rsidP="00E96A21">
            <w:pPr>
              <w:pStyle w:val="SJITableText"/>
            </w:pPr>
            <w:r w:rsidRPr="005A0B8A">
              <w:t>Grand theft—second degree</w:t>
            </w:r>
          </w:p>
        </w:tc>
        <w:tc>
          <w:tcPr>
            <w:tcW w:w="1259" w:type="pct"/>
          </w:tcPr>
          <w:p w14:paraId="65B77F58" w14:textId="77777777" w:rsidR="00172585" w:rsidRPr="005A0B8A" w:rsidRDefault="00172585" w:rsidP="00E96A21">
            <w:pPr>
              <w:pStyle w:val="SJITableText"/>
            </w:pPr>
            <w:r w:rsidRPr="005A0B8A">
              <w:t>812.014(2)(b)</w:t>
            </w:r>
          </w:p>
        </w:tc>
        <w:tc>
          <w:tcPr>
            <w:tcW w:w="753" w:type="pct"/>
          </w:tcPr>
          <w:p w14:paraId="4B9D3BF1" w14:textId="77777777" w:rsidR="00172585" w:rsidRPr="005A0B8A" w:rsidRDefault="00172585" w:rsidP="00E96A21">
            <w:pPr>
              <w:pStyle w:val="SJITableText"/>
            </w:pPr>
            <w:r w:rsidRPr="005A0B8A">
              <w:t>14.1</w:t>
            </w:r>
          </w:p>
        </w:tc>
      </w:tr>
      <w:tr w:rsidR="00172585" w:rsidRPr="005A0B8A" w14:paraId="1C7F37AA" w14:textId="77777777" w:rsidTr="00E96A21">
        <w:tc>
          <w:tcPr>
            <w:tcW w:w="1494" w:type="pct"/>
          </w:tcPr>
          <w:p w14:paraId="3B521C51" w14:textId="77777777" w:rsidR="00172585" w:rsidRPr="005A0B8A" w:rsidRDefault="00172585" w:rsidP="00E96A21">
            <w:pPr>
              <w:pStyle w:val="SJITableText"/>
            </w:pPr>
          </w:p>
        </w:tc>
        <w:tc>
          <w:tcPr>
            <w:tcW w:w="1494" w:type="pct"/>
          </w:tcPr>
          <w:p w14:paraId="58151C9A" w14:textId="77777777" w:rsidR="00172585" w:rsidRPr="005A0B8A" w:rsidRDefault="00172585" w:rsidP="00E96A21">
            <w:pPr>
              <w:pStyle w:val="SJITableText"/>
            </w:pPr>
            <w:r w:rsidRPr="005A0B8A">
              <w:t>Robbery by sudden snatching with a firearm or deadly weapon</w:t>
            </w:r>
          </w:p>
        </w:tc>
        <w:tc>
          <w:tcPr>
            <w:tcW w:w="1259" w:type="pct"/>
          </w:tcPr>
          <w:p w14:paraId="3CF71D3B" w14:textId="77777777" w:rsidR="00172585" w:rsidRPr="005A0B8A" w:rsidRDefault="00172585" w:rsidP="00E96A21">
            <w:pPr>
              <w:pStyle w:val="SJITableText"/>
            </w:pPr>
            <w:r w:rsidRPr="005A0B8A">
              <w:t>812.131(2)(a)</w:t>
            </w:r>
          </w:p>
        </w:tc>
        <w:tc>
          <w:tcPr>
            <w:tcW w:w="753" w:type="pct"/>
          </w:tcPr>
          <w:p w14:paraId="6F293FBD" w14:textId="77777777" w:rsidR="00172585" w:rsidRPr="005A0B8A" w:rsidRDefault="00172585" w:rsidP="00E96A21">
            <w:pPr>
              <w:pStyle w:val="SJITableText"/>
            </w:pPr>
            <w:r w:rsidRPr="005A0B8A">
              <w:t>15.4</w:t>
            </w:r>
          </w:p>
        </w:tc>
      </w:tr>
      <w:tr w:rsidR="00172585" w:rsidRPr="005A0B8A" w14:paraId="341F1B99" w14:textId="77777777" w:rsidTr="00E96A21">
        <w:tc>
          <w:tcPr>
            <w:tcW w:w="1494" w:type="pct"/>
          </w:tcPr>
          <w:p w14:paraId="57872DED" w14:textId="77777777" w:rsidR="00172585" w:rsidRPr="005A0B8A" w:rsidRDefault="00172585" w:rsidP="00E96A21">
            <w:pPr>
              <w:pStyle w:val="SJITableText"/>
            </w:pPr>
          </w:p>
        </w:tc>
        <w:tc>
          <w:tcPr>
            <w:tcW w:w="1494" w:type="pct"/>
          </w:tcPr>
          <w:p w14:paraId="77F9CDA3" w14:textId="77777777" w:rsidR="00172585" w:rsidRPr="005A0B8A" w:rsidRDefault="00172585" w:rsidP="00E96A21">
            <w:pPr>
              <w:pStyle w:val="SJITableText"/>
            </w:pPr>
            <w:r w:rsidRPr="005A0B8A">
              <w:t>Display of firearm</w:t>
            </w:r>
          </w:p>
        </w:tc>
        <w:tc>
          <w:tcPr>
            <w:tcW w:w="1259" w:type="pct"/>
          </w:tcPr>
          <w:p w14:paraId="4552DFAC" w14:textId="77777777" w:rsidR="00172585" w:rsidRPr="005A0B8A" w:rsidRDefault="00172585" w:rsidP="00E96A21">
            <w:pPr>
              <w:pStyle w:val="SJITableText"/>
            </w:pPr>
            <w:r w:rsidRPr="005A0B8A">
              <w:t>790.07(2)</w:t>
            </w:r>
          </w:p>
        </w:tc>
        <w:tc>
          <w:tcPr>
            <w:tcW w:w="753" w:type="pct"/>
          </w:tcPr>
          <w:p w14:paraId="175BB443" w14:textId="77777777" w:rsidR="00172585" w:rsidRPr="005A0B8A" w:rsidRDefault="00172585" w:rsidP="00E96A21">
            <w:pPr>
              <w:pStyle w:val="SJITableText"/>
            </w:pPr>
            <w:r w:rsidRPr="005A0B8A">
              <w:t>10.3</w:t>
            </w:r>
          </w:p>
        </w:tc>
      </w:tr>
      <w:tr w:rsidR="00172585" w:rsidRPr="005A0B8A" w14:paraId="0EEA0E43" w14:textId="77777777" w:rsidTr="00E96A21">
        <w:tc>
          <w:tcPr>
            <w:tcW w:w="1494" w:type="pct"/>
          </w:tcPr>
          <w:p w14:paraId="28728B55" w14:textId="77777777" w:rsidR="00172585" w:rsidRPr="005A0B8A" w:rsidRDefault="00172585" w:rsidP="00E96A21">
            <w:pPr>
              <w:pStyle w:val="SJITableText"/>
            </w:pPr>
          </w:p>
        </w:tc>
        <w:tc>
          <w:tcPr>
            <w:tcW w:w="1494" w:type="pct"/>
          </w:tcPr>
          <w:p w14:paraId="4D58120C" w14:textId="77777777" w:rsidR="00172585" w:rsidRPr="005A0B8A" w:rsidRDefault="00172585" w:rsidP="00E96A21">
            <w:pPr>
              <w:pStyle w:val="SJITableText"/>
            </w:pPr>
            <w:r w:rsidRPr="005A0B8A">
              <w:t>Aggravated Assault</w:t>
            </w:r>
          </w:p>
        </w:tc>
        <w:tc>
          <w:tcPr>
            <w:tcW w:w="1259" w:type="pct"/>
          </w:tcPr>
          <w:p w14:paraId="46B92BDA" w14:textId="77777777" w:rsidR="00172585" w:rsidRPr="005A0B8A" w:rsidRDefault="00172585" w:rsidP="00E96A21">
            <w:pPr>
              <w:pStyle w:val="SJITableText"/>
            </w:pPr>
            <w:r w:rsidRPr="005A0B8A">
              <w:t>784.021</w:t>
            </w:r>
          </w:p>
        </w:tc>
        <w:tc>
          <w:tcPr>
            <w:tcW w:w="753" w:type="pct"/>
          </w:tcPr>
          <w:p w14:paraId="48D42DB3" w14:textId="77777777" w:rsidR="00172585" w:rsidRPr="005A0B8A" w:rsidRDefault="00172585" w:rsidP="00E96A21">
            <w:pPr>
              <w:pStyle w:val="SJITableText"/>
            </w:pPr>
            <w:r w:rsidRPr="005A0B8A">
              <w:t>8.2</w:t>
            </w:r>
          </w:p>
        </w:tc>
      </w:tr>
      <w:tr w:rsidR="00172585" w:rsidRPr="005A0B8A" w14:paraId="0FF3B10D" w14:textId="77777777" w:rsidTr="00E96A21">
        <w:tc>
          <w:tcPr>
            <w:tcW w:w="1494" w:type="pct"/>
          </w:tcPr>
          <w:p w14:paraId="4431D8D6" w14:textId="77777777" w:rsidR="00172585" w:rsidRPr="005A0B8A" w:rsidRDefault="00172585" w:rsidP="00E96A21">
            <w:pPr>
              <w:pStyle w:val="SJITableText"/>
            </w:pPr>
          </w:p>
        </w:tc>
        <w:tc>
          <w:tcPr>
            <w:tcW w:w="1494" w:type="pct"/>
          </w:tcPr>
          <w:p w14:paraId="475861EF" w14:textId="77777777" w:rsidR="00172585" w:rsidRPr="005A0B8A" w:rsidRDefault="00172585" w:rsidP="00E96A21">
            <w:pPr>
              <w:pStyle w:val="SJITableText"/>
            </w:pPr>
            <w:r w:rsidRPr="005A0B8A">
              <w:t xml:space="preserve">Felony Battery </w:t>
            </w:r>
          </w:p>
        </w:tc>
        <w:tc>
          <w:tcPr>
            <w:tcW w:w="1259" w:type="pct"/>
          </w:tcPr>
          <w:p w14:paraId="24B1DFA6" w14:textId="77777777" w:rsidR="00172585" w:rsidRPr="005A0B8A" w:rsidRDefault="00172585" w:rsidP="00E96A21">
            <w:pPr>
              <w:pStyle w:val="SJITableText"/>
            </w:pPr>
            <w:r w:rsidRPr="005A0B8A">
              <w:t>784.041</w:t>
            </w:r>
          </w:p>
        </w:tc>
        <w:tc>
          <w:tcPr>
            <w:tcW w:w="753" w:type="pct"/>
          </w:tcPr>
          <w:p w14:paraId="56DDA444" w14:textId="77777777" w:rsidR="00172585" w:rsidRPr="005A0B8A" w:rsidRDefault="00172585" w:rsidP="00E96A21">
            <w:pPr>
              <w:pStyle w:val="SJITableText"/>
            </w:pPr>
            <w:r w:rsidRPr="005A0B8A">
              <w:t>8.5</w:t>
            </w:r>
          </w:p>
        </w:tc>
      </w:tr>
      <w:tr w:rsidR="00172585" w:rsidRPr="005A0B8A" w14:paraId="72785D94" w14:textId="77777777" w:rsidTr="00E96A21">
        <w:tc>
          <w:tcPr>
            <w:tcW w:w="1494" w:type="pct"/>
          </w:tcPr>
          <w:p w14:paraId="12DC0C3A" w14:textId="77777777" w:rsidR="00172585" w:rsidRPr="005A0B8A" w:rsidRDefault="00172585" w:rsidP="00E96A21">
            <w:pPr>
              <w:pStyle w:val="SJITableText"/>
            </w:pPr>
            <w:r w:rsidRPr="005A0B8A">
              <w:br w:type="page"/>
            </w:r>
          </w:p>
        </w:tc>
        <w:tc>
          <w:tcPr>
            <w:tcW w:w="1494" w:type="pct"/>
          </w:tcPr>
          <w:p w14:paraId="1ECDD202" w14:textId="77777777" w:rsidR="00172585" w:rsidRPr="005A0B8A" w:rsidRDefault="00172585" w:rsidP="00E96A21">
            <w:pPr>
              <w:pStyle w:val="SJITableText"/>
            </w:pPr>
            <w:r w:rsidRPr="005A0B8A">
              <w:t>Robbery by Sudden Snatching</w:t>
            </w:r>
          </w:p>
        </w:tc>
        <w:tc>
          <w:tcPr>
            <w:tcW w:w="1259" w:type="pct"/>
          </w:tcPr>
          <w:p w14:paraId="58FE4E66" w14:textId="77777777" w:rsidR="00172585" w:rsidRPr="005A0B8A" w:rsidRDefault="00172585" w:rsidP="00E96A21">
            <w:pPr>
              <w:pStyle w:val="SJITableText"/>
            </w:pPr>
            <w:r w:rsidRPr="005A0B8A">
              <w:t>812.131(2)(b)</w:t>
            </w:r>
          </w:p>
        </w:tc>
        <w:tc>
          <w:tcPr>
            <w:tcW w:w="753" w:type="pct"/>
          </w:tcPr>
          <w:p w14:paraId="2F127752" w14:textId="77777777" w:rsidR="00172585" w:rsidRPr="005A0B8A" w:rsidRDefault="00172585" w:rsidP="00E96A21">
            <w:pPr>
              <w:pStyle w:val="SJITableText"/>
            </w:pPr>
            <w:r w:rsidRPr="005A0B8A">
              <w:t>15.4</w:t>
            </w:r>
          </w:p>
        </w:tc>
      </w:tr>
      <w:tr w:rsidR="00172585" w:rsidRPr="005A0B8A" w14:paraId="79202370" w14:textId="77777777" w:rsidTr="00E96A21">
        <w:tc>
          <w:tcPr>
            <w:tcW w:w="1494" w:type="pct"/>
          </w:tcPr>
          <w:p w14:paraId="0EAAD9F9" w14:textId="77777777" w:rsidR="00172585" w:rsidRPr="005A0B8A" w:rsidRDefault="00172585" w:rsidP="00E96A21">
            <w:pPr>
              <w:pStyle w:val="SJITableText"/>
            </w:pPr>
          </w:p>
        </w:tc>
        <w:tc>
          <w:tcPr>
            <w:tcW w:w="1494" w:type="pct"/>
          </w:tcPr>
          <w:p w14:paraId="4B78EBD0" w14:textId="77777777" w:rsidR="00172585" w:rsidRPr="005A0B8A" w:rsidRDefault="00172585" w:rsidP="00E96A21">
            <w:pPr>
              <w:pStyle w:val="SJITableText"/>
            </w:pPr>
            <w:r w:rsidRPr="005A0B8A">
              <w:t>Grand theft—third degree</w:t>
            </w:r>
          </w:p>
        </w:tc>
        <w:tc>
          <w:tcPr>
            <w:tcW w:w="1259" w:type="pct"/>
          </w:tcPr>
          <w:p w14:paraId="78FB79E7" w14:textId="77777777" w:rsidR="00172585" w:rsidRPr="005A0B8A" w:rsidRDefault="00172585" w:rsidP="00E96A21">
            <w:pPr>
              <w:pStyle w:val="SJITableText"/>
            </w:pPr>
            <w:r w:rsidRPr="005A0B8A">
              <w:t>812.014(2)(c)</w:t>
            </w:r>
          </w:p>
        </w:tc>
        <w:tc>
          <w:tcPr>
            <w:tcW w:w="753" w:type="pct"/>
          </w:tcPr>
          <w:p w14:paraId="62808FF9" w14:textId="77777777" w:rsidR="00172585" w:rsidRPr="005A0B8A" w:rsidRDefault="00172585" w:rsidP="00E96A21">
            <w:pPr>
              <w:pStyle w:val="SJITableText"/>
            </w:pPr>
            <w:r w:rsidRPr="005A0B8A">
              <w:t>14.1</w:t>
            </w:r>
          </w:p>
        </w:tc>
      </w:tr>
      <w:tr w:rsidR="00172585" w:rsidRPr="005A0B8A" w14:paraId="7C0452B0" w14:textId="77777777" w:rsidTr="00E96A21">
        <w:tc>
          <w:tcPr>
            <w:tcW w:w="1494" w:type="pct"/>
          </w:tcPr>
          <w:p w14:paraId="60FC73AD" w14:textId="77777777" w:rsidR="00172585" w:rsidRPr="005A0B8A" w:rsidRDefault="00172585" w:rsidP="00E96A21">
            <w:pPr>
              <w:pStyle w:val="SJITableText"/>
            </w:pPr>
          </w:p>
        </w:tc>
        <w:tc>
          <w:tcPr>
            <w:tcW w:w="1494" w:type="pct"/>
          </w:tcPr>
          <w:p w14:paraId="4FEE9494" w14:textId="77777777" w:rsidR="00172585" w:rsidRPr="005A0B8A" w:rsidRDefault="00172585" w:rsidP="00E96A21">
            <w:pPr>
              <w:pStyle w:val="SJITableText"/>
            </w:pPr>
            <w:r w:rsidRPr="005A0B8A">
              <w:t>Grand theft—third degree</w:t>
            </w:r>
          </w:p>
        </w:tc>
        <w:tc>
          <w:tcPr>
            <w:tcW w:w="1259" w:type="pct"/>
          </w:tcPr>
          <w:p w14:paraId="0EC6DEB7" w14:textId="77777777" w:rsidR="00172585" w:rsidRPr="005A0B8A" w:rsidRDefault="00172585" w:rsidP="00E96A21">
            <w:pPr>
              <w:pStyle w:val="SJITableText"/>
            </w:pPr>
            <w:r w:rsidRPr="005A0B8A">
              <w:t>812.014(2)(d)</w:t>
            </w:r>
          </w:p>
        </w:tc>
        <w:tc>
          <w:tcPr>
            <w:tcW w:w="753" w:type="pct"/>
          </w:tcPr>
          <w:p w14:paraId="7E5ACA00" w14:textId="77777777" w:rsidR="00172585" w:rsidRPr="005A0B8A" w:rsidRDefault="00172585" w:rsidP="00E96A21">
            <w:pPr>
              <w:pStyle w:val="SJITableText"/>
            </w:pPr>
            <w:r w:rsidRPr="005A0B8A">
              <w:t>14.1</w:t>
            </w:r>
          </w:p>
        </w:tc>
      </w:tr>
      <w:tr w:rsidR="00172585" w:rsidRPr="005A0B8A" w14:paraId="517D45B7" w14:textId="77777777" w:rsidTr="00E96A21">
        <w:tc>
          <w:tcPr>
            <w:tcW w:w="1494" w:type="pct"/>
          </w:tcPr>
          <w:p w14:paraId="4CE53155" w14:textId="77777777" w:rsidR="00172585" w:rsidRPr="005A0B8A" w:rsidRDefault="00172585" w:rsidP="00E96A21">
            <w:pPr>
              <w:pStyle w:val="SJITableText"/>
            </w:pPr>
          </w:p>
        </w:tc>
        <w:tc>
          <w:tcPr>
            <w:tcW w:w="1494" w:type="pct"/>
          </w:tcPr>
          <w:p w14:paraId="0FA26C6A" w14:textId="77777777" w:rsidR="00172585" w:rsidRPr="005A0B8A" w:rsidRDefault="00172585" w:rsidP="00E96A21">
            <w:pPr>
              <w:pStyle w:val="SJITableText"/>
            </w:pPr>
            <w:r w:rsidRPr="005A0B8A">
              <w:t>Display of firearm</w:t>
            </w:r>
          </w:p>
        </w:tc>
        <w:tc>
          <w:tcPr>
            <w:tcW w:w="1259" w:type="pct"/>
          </w:tcPr>
          <w:p w14:paraId="6525CC83" w14:textId="77777777" w:rsidR="00172585" w:rsidRPr="005A0B8A" w:rsidRDefault="00172585" w:rsidP="00E96A21">
            <w:pPr>
              <w:pStyle w:val="SJITableText"/>
            </w:pPr>
            <w:r w:rsidRPr="005A0B8A">
              <w:t>790.07(1)</w:t>
            </w:r>
          </w:p>
        </w:tc>
        <w:tc>
          <w:tcPr>
            <w:tcW w:w="753" w:type="pct"/>
          </w:tcPr>
          <w:p w14:paraId="7623ABA8" w14:textId="77777777" w:rsidR="00172585" w:rsidRPr="005A0B8A" w:rsidRDefault="00172585" w:rsidP="00E96A21">
            <w:pPr>
              <w:pStyle w:val="SJITableText"/>
            </w:pPr>
            <w:r w:rsidRPr="005A0B8A">
              <w:t xml:space="preserve">10.3 </w:t>
            </w:r>
          </w:p>
        </w:tc>
      </w:tr>
      <w:tr w:rsidR="00172585" w:rsidRPr="005A0B8A" w14:paraId="445EDBB1" w14:textId="77777777" w:rsidTr="00E96A21">
        <w:tc>
          <w:tcPr>
            <w:tcW w:w="1494" w:type="pct"/>
          </w:tcPr>
          <w:p w14:paraId="4DE856B8" w14:textId="77777777" w:rsidR="00172585" w:rsidRPr="005A0B8A" w:rsidRDefault="00172585" w:rsidP="00E96A21">
            <w:pPr>
              <w:pStyle w:val="SJITableText"/>
            </w:pPr>
          </w:p>
        </w:tc>
        <w:tc>
          <w:tcPr>
            <w:tcW w:w="1494" w:type="pct"/>
          </w:tcPr>
          <w:p w14:paraId="6553B77E" w14:textId="77777777" w:rsidR="00172585" w:rsidRPr="005A0B8A" w:rsidRDefault="00172585" w:rsidP="00E96A21">
            <w:pPr>
              <w:pStyle w:val="SJITableText"/>
            </w:pPr>
            <w:r w:rsidRPr="005A0B8A">
              <w:t>Felony Petit Theft</w:t>
            </w:r>
          </w:p>
        </w:tc>
        <w:tc>
          <w:tcPr>
            <w:tcW w:w="1259" w:type="pct"/>
          </w:tcPr>
          <w:p w14:paraId="57B35721" w14:textId="77777777" w:rsidR="00172585" w:rsidRPr="005A0B8A" w:rsidRDefault="00172585" w:rsidP="00E96A21">
            <w:pPr>
              <w:pStyle w:val="SJITableText"/>
            </w:pPr>
            <w:r w:rsidRPr="005A0B8A">
              <w:t>812.014(3)(c)</w:t>
            </w:r>
          </w:p>
        </w:tc>
        <w:tc>
          <w:tcPr>
            <w:tcW w:w="753" w:type="pct"/>
          </w:tcPr>
          <w:p w14:paraId="16227E95" w14:textId="77777777" w:rsidR="00172585" w:rsidRPr="005A0B8A" w:rsidRDefault="00172585" w:rsidP="00E96A21">
            <w:pPr>
              <w:pStyle w:val="SJITableText"/>
            </w:pPr>
            <w:r w:rsidRPr="005A0B8A">
              <w:t>14.1</w:t>
            </w:r>
          </w:p>
        </w:tc>
      </w:tr>
      <w:tr w:rsidR="00172585" w:rsidRPr="005A0B8A" w14:paraId="0D9143EA" w14:textId="77777777" w:rsidTr="00E96A21">
        <w:tc>
          <w:tcPr>
            <w:tcW w:w="1494" w:type="pct"/>
          </w:tcPr>
          <w:p w14:paraId="061EECAC" w14:textId="77777777" w:rsidR="00172585" w:rsidRPr="005A0B8A" w:rsidRDefault="00172585" w:rsidP="00E96A21">
            <w:pPr>
              <w:pStyle w:val="SJITableText"/>
            </w:pPr>
          </w:p>
        </w:tc>
        <w:tc>
          <w:tcPr>
            <w:tcW w:w="1494" w:type="pct"/>
          </w:tcPr>
          <w:p w14:paraId="6B6A2E04" w14:textId="77777777" w:rsidR="00172585" w:rsidRPr="005A0B8A" w:rsidRDefault="00172585" w:rsidP="00E96A21">
            <w:pPr>
              <w:pStyle w:val="SJITableText"/>
            </w:pPr>
            <w:r w:rsidRPr="005A0B8A">
              <w:t>Petit theft—first degree</w:t>
            </w:r>
          </w:p>
        </w:tc>
        <w:tc>
          <w:tcPr>
            <w:tcW w:w="1259" w:type="pct"/>
          </w:tcPr>
          <w:p w14:paraId="63743DBF" w14:textId="77777777" w:rsidR="00172585" w:rsidRPr="005A0B8A" w:rsidRDefault="00172585" w:rsidP="00E96A21">
            <w:pPr>
              <w:pStyle w:val="SJITableText"/>
            </w:pPr>
            <w:r w:rsidRPr="005A0B8A">
              <w:t>812.014(2)(e)</w:t>
            </w:r>
          </w:p>
        </w:tc>
        <w:tc>
          <w:tcPr>
            <w:tcW w:w="753" w:type="pct"/>
          </w:tcPr>
          <w:p w14:paraId="7D71B09C" w14:textId="77777777" w:rsidR="00172585" w:rsidRPr="005A0B8A" w:rsidRDefault="00172585" w:rsidP="00E96A21">
            <w:pPr>
              <w:pStyle w:val="SJITableText"/>
            </w:pPr>
            <w:r w:rsidRPr="005A0B8A">
              <w:t>14.1</w:t>
            </w:r>
          </w:p>
        </w:tc>
      </w:tr>
      <w:tr w:rsidR="00172585" w:rsidRPr="005A0B8A" w14:paraId="1CB1AC40" w14:textId="77777777" w:rsidTr="00E96A21">
        <w:tc>
          <w:tcPr>
            <w:tcW w:w="1494" w:type="pct"/>
          </w:tcPr>
          <w:p w14:paraId="18E72993" w14:textId="77777777" w:rsidR="00172585" w:rsidRPr="005A0B8A" w:rsidRDefault="00172585" w:rsidP="00E96A21">
            <w:pPr>
              <w:pStyle w:val="SJITableText"/>
            </w:pPr>
          </w:p>
        </w:tc>
        <w:tc>
          <w:tcPr>
            <w:tcW w:w="1494" w:type="pct"/>
          </w:tcPr>
          <w:p w14:paraId="77329D67" w14:textId="77777777" w:rsidR="00172585" w:rsidRPr="005A0B8A" w:rsidRDefault="00172585" w:rsidP="00E96A21">
            <w:pPr>
              <w:pStyle w:val="SJITableText"/>
            </w:pPr>
            <w:r w:rsidRPr="005A0B8A">
              <w:t>Petit theft—first degree</w:t>
            </w:r>
          </w:p>
        </w:tc>
        <w:tc>
          <w:tcPr>
            <w:tcW w:w="1259" w:type="pct"/>
          </w:tcPr>
          <w:p w14:paraId="6BCD70AD" w14:textId="77777777" w:rsidR="00172585" w:rsidRPr="005A0B8A" w:rsidRDefault="00172585" w:rsidP="00E96A21">
            <w:pPr>
              <w:pStyle w:val="SJITableText"/>
            </w:pPr>
            <w:r w:rsidRPr="005A0B8A">
              <w:t>812.014(3)(b)</w:t>
            </w:r>
          </w:p>
        </w:tc>
        <w:tc>
          <w:tcPr>
            <w:tcW w:w="753" w:type="pct"/>
          </w:tcPr>
          <w:p w14:paraId="43688B38" w14:textId="77777777" w:rsidR="00172585" w:rsidRPr="005A0B8A" w:rsidRDefault="00172585" w:rsidP="00E96A21">
            <w:pPr>
              <w:pStyle w:val="SJITableText"/>
            </w:pPr>
            <w:r w:rsidRPr="005A0B8A">
              <w:t>14.1</w:t>
            </w:r>
          </w:p>
        </w:tc>
      </w:tr>
      <w:tr w:rsidR="00172585" w:rsidRPr="005A0B8A" w14:paraId="0F818CBD" w14:textId="77777777" w:rsidTr="00E96A21">
        <w:tc>
          <w:tcPr>
            <w:tcW w:w="1494" w:type="pct"/>
          </w:tcPr>
          <w:p w14:paraId="6729E2F9" w14:textId="77777777" w:rsidR="00172585" w:rsidRPr="005A0B8A" w:rsidRDefault="00172585" w:rsidP="00E96A21">
            <w:pPr>
              <w:pStyle w:val="SJITableText"/>
            </w:pPr>
          </w:p>
        </w:tc>
        <w:tc>
          <w:tcPr>
            <w:tcW w:w="1494" w:type="pct"/>
          </w:tcPr>
          <w:p w14:paraId="4CF54E7C" w14:textId="77777777" w:rsidR="00172585" w:rsidRPr="005A0B8A" w:rsidRDefault="00172585" w:rsidP="00E96A21">
            <w:pPr>
              <w:pStyle w:val="SJITableText"/>
            </w:pPr>
            <w:r w:rsidRPr="005A0B8A">
              <w:t>Battery</w:t>
            </w:r>
          </w:p>
        </w:tc>
        <w:tc>
          <w:tcPr>
            <w:tcW w:w="1259" w:type="pct"/>
          </w:tcPr>
          <w:p w14:paraId="79D0D7B1" w14:textId="77777777" w:rsidR="00172585" w:rsidRPr="005A0B8A" w:rsidRDefault="00172585" w:rsidP="00E96A21">
            <w:pPr>
              <w:pStyle w:val="SJITableText"/>
            </w:pPr>
            <w:r w:rsidRPr="005A0B8A">
              <w:t>784.03</w:t>
            </w:r>
          </w:p>
        </w:tc>
        <w:tc>
          <w:tcPr>
            <w:tcW w:w="753" w:type="pct"/>
          </w:tcPr>
          <w:p w14:paraId="5BEF89AD" w14:textId="77777777" w:rsidR="00172585" w:rsidRPr="005A0B8A" w:rsidRDefault="00172585" w:rsidP="00E96A21">
            <w:pPr>
              <w:pStyle w:val="SJITableText"/>
            </w:pPr>
            <w:r w:rsidRPr="005A0B8A">
              <w:t>8.3</w:t>
            </w:r>
          </w:p>
        </w:tc>
      </w:tr>
      <w:tr w:rsidR="00172585" w:rsidRPr="005A0B8A" w14:paraId="605D9985" w14:textId="77777777" w:rsidTr="00E96A21">
        <w:tc>
          <w:tcPr>
            <w:tcW w:w="1494" w:type="pct"/>
          </w:tcPr>
          <w:p w14:paraId="7800EECC" w14:textId="77777777" w:rsidR="00172585" w:rsidRPr="005A0B8A" w:rsidRDefault="00172585" w:rsidP="00E96A21">
            <w:pPr>
              <w:pStyle w:val="SJITableText"/>
            </w:pPr>
          </w:p>
        </w:tc>
        <w:tc>
          <w:tcPr>
            <w:tcW w:w="1494" w:type="pct"/>
          </w:tcPr>
          <w:p w14:paraId="56D5F488" w14:textId="77777777" w:rsidR="00172585" w:rsidRPr="005A0B8A" w:rsidRDefault="00172585" w:rsidP="00E96A21">
            <w:pPr>
              <w:pStyle w:val="SJITableText"/>
            </w:pPr>
            <w:r w:rsidRPr="005A0B8A">
              <w:t xml:space="preserve">Resisting a Merchant </w:t>
            </w:r>
          </w:p>
        </w:tc>
        <w:tc>
          <w:tcPr>
            <w:tcW w:w="1259" w:type="pct"/>
          </w:tcPr>
          <w:p w14:paraId="6912D8F3" w14:textId="77777777" w:rsidR="00172585" w:rsidRPr="005A0B8A" w:rsidRDefault="00172585" w:rsidP="00E96A21">
            <w:pPr>
              <w:pStyle w:val="SJITableText"/>
            </w:pPr>
            <w:r w:rsidRPr="005A0B8A">
              <w:t>812.015(6)</w:t>
            </w:r>
          </w:p>
        </w:tc>
        <w:tc>
          <w:tcPr>
            <w:tcW w:w="753" w:type="pct"/>
          </w:tcPr>
          <w:p w14:paraId="1319D06D" w14:textId="77777777" w:rsidR="00172585" w:rsidRPr="005A0B8A" w:rsidRDefault="00172585" w:rsidP="00E96A21">
            <w:pPr>
              <w:pStyle w:val="SJITableText"/>
            </w:pPr>
            <w:r w:rsidRPr="005A0B8A">
              <w:t>14.4</w:t>
            </w:r>
          </w:p>
        </w:tc>
      </w:tr>
    </w:tbl>
    <w:p w14:paraId="01D77ECD" w14:textId="77777777" w:rsidR="00172585" w:rsidRDefault="00172585" w:rsidP="00172585">
      <w:pPr>
        <w:ind w:firstLine="0"/>
      </w:pPr>
    </w:p>
    <w:p w14:paraId="43283F23" w14:textId="77777777" w:rsidR="00172585" w:rsidRDefault="00172585" w:rsidP="00172585">
      <w:pPr>
        <w:spacing w:after="160"/>
        <w:ind w:firstLine="0"/>
      </w:pPr>
      <w:r>
        <w:br w:type="page"/>
      </w:r>
    </w:p>
    <w:p w14:paraId="7A0AF230" w14:textId="77777777" w:rsidR="00172585" w:rsidRPr="005B42D4" w:rsidRDefault="00172585" w:rsidP="00172585">
      <w:pPr>
        <w:pStyle w:val="Heading4"/>
      </w:pPr>
      <w:bookmarkStart w:id="6" w:name="_Toc109650629"/>
      <w:r w:rsidRPr="005B42D4">
        <w:lastRenderedPageBreak/>
        <w:t>*ROBBERY WITH A WEAPON — 812.13(2)(</w:t>
      </w:r>
      <w:r w:rsidRPr="005B42D4">
        <w:rPr>
          <w:caps w:val="0"/>
        </w:rPr>
        <w:t>b</w:t>
      </w:r>
      <w:r w:rsidRPr="005B42D4">
        <w:t>)</w:t>
      </w:r>
      <w:bookmarkEnd w:id="6"/>
    </w:p>
    <w:tbl>
      <w:tblPr>
        <w:tblStyle w:val="TableGrid1"/>
        <w:tblW w:w="5000" w:type="pct"/>
        <w:tblLook w:val="0020" w:firstRow="1" w:lastRow="0" w:firstColumn="0" w:lastColumn="0" w:noHBand="0" w:noVBand="0"/>
      </w:tblPr>
      <w:tblGrid>
        <w:gridCol w:w="2991"/>
        <w:gridCol w:w="2992"/>
        <w:gridCol w:w="1964"/>
        <w:gridCol w:w="1403"/>
      </w:tblGrid>
      <w:tr w:rsidR="00172585" w:rsidRPr="005B42D4" w14:paraId="0BBABA85" w14:textId="77777777" w:rsidTr="00E96A21">
        <w:trPr>
          <w:cnfStyle w:val="100000000000" w:firstRow="1" w:lastRow="0" w:firstColumn="0" w:lastColumn="0" w:oddVBand="0" w:evenVBand="0" w:oddHBand="0" w:evenHBand="0" w:firstRowFirstColumn="0" w:firstRowLastColumn="0" w:lastRowFirstColumn="0" w:lastRowLastColumn="0"/>
        </w:trPr>
        <w:tc>
          <w:tcPr>
            <w:tcW w:w="1599" w:type="pct"/>
          </w:tcPr>
          <w:p w14:paraId="10FA0F6E" w14:textId="77777777" w:rsidR="00172585" w:rsidRPr="005B42D4" w:rsidRDefault="00172585" w:rsidP="00E96A21">
            <w:pPr>
              <w:pStyle w:val="SJITableText"/>
            </w:pPr>
            <w:r w:rsidRPr="005B42D4">
              <w:t>CATEGORY ONE</w:t>
            </w:r>
          </w:p>
        </w:tc>
        <w:tc>
          <w:tcPr>
            <w:tcW w:w="1600" w:type="pct"/>
          </w:tcPr>
          <w:p w14:paraId="642EA954" w14:textId="77777777" w:rsidR="00172585" w:rsidRPr="005B42D4" w:rsidRDefault="00172585" w:rsidP="00E96A21">
            <w:pPr>
              <w:pStyle w:val="SJITableText"/>
            </w:pPr>
            <w:r w:rsidRPr="005B42D4">
              <w:t>CATEGORY TWO</w:t>
            </w:r>
          </w:p>
        </w:tc>
        <w:tc>
          <w:tcPr>
            <w:tcW w:w="1050" w:type="pct"/>
          </w:tcPr>
          <w:p w14:paraId="6D22E875" w14:textId="77777777" w:rsidR="00172585" w:rsidRPr="005B42D4" w:rsidRDefault="00172585" w:rsidP="00E96A21">
            <w:pPr>
              <w:pStyle w:val="SJITableText"/>
            </w:pPr>
            <w:r w:rsidRPr="005B42D4">
              <w:t>FLA. STAT.</w:t>
            </w:r>
          </w:p>
        </w:tc>
        <w:tc>
          <w:tcPr>
            <w:tcW w:w="750" w:type="pct"/>
          </w:tcPr>
          <w:p w14:paraId="6F3CD4C0" w14:textId="77777777" w:rsidR="00172585" w:rsidRPr="005B42D4" w:rsidRDefault="00172585" w:rsidP="00E96A21">
            <w:pPr>
              <w:pStyle w:val="SJITableText"/>
            </w:pPr>
            <w:r w:rsidRPr="005B42D4">
              <w:t>INS. NO.</w:t>
            </w:r>
          </w:p>
        </w:tc>
      </w:tr>
      <w:tr w:rsidR="00172585" w:rsidRPr="005B42D4" w14:paraId="61C71C89" w14:textId="77777777" w:rsidTr="00E96A21">
        <w:tc>
          <w:tcPr>
            <w:tcW w:w="1599" w:type="pct"/>
          </w:tcPr>
          <w:p w14:paraId="15924208" w14:textId="77777777" w:rsidR="00172585" w:rsidRPr="005B42D4" w:rsidRDefault="00172585" w:rsidP="00E96A21">
            <w:pPr>
              <w:pStyle w:val="SJITableText"/>
            </w:pPr>
            <w:r w:rsidRPr="005B42D4">
              <w:t>Robbery</w:t>
            </w:r>
          </w:p>
        </w:tc>
        <w:tc>
          <w:tcPr>
            <w:tcW w:w="1600" w:type="pct"/>
          </w:tcPr>
          <w:p w14:paraId="26FBEBD9" w14:textId="77777777" w:rsidR="00172585" w:rsidRPr="005B42D4" w:rsidRDefault="00172585" w:rsidP="00E96A21">
            <w:pPr>
              <w:pStyle w:val="SJITableText"/>
            </w:pPr>
          </w:p>
        </w:tc>
        <w:tc>
          <w:tcPr>
            <w:tcW w:w="1050" w:type="pct"/>
          </w:tcPr>
          <w:p w14:paraId="2993AD7D" w14:textId="77777777" w:rsidR="00172585" w:rsidRPr="005B42D4" w:rsidRDefault="00172585" w:rsidP="00E96A21">
            <w:pPr>
              <w:pStyle w:val="SJITableText"/>
            </w:pPr>
            <w:r w:rsidRPr="005B42D4">
              <w:t>812.13(2)(c)</w:t>
            </w:r>
          </w:p>
        </w:tc>
        <w:tc>
          <w:tcPr>
            <w:tcW w:w="750" w:type="pct"/>
          </w:tcPr>
          <w:p w14:paraId="21735D18" w14:textId="77777777" w:rsidR="00172585" w:rsidRPr="005B42D4" w:rsidRDefault="00172585" w:rsidP="00E96A21">
            <w:pPr>
              <w:pStyle w:val="SJITableText"/>
            </w:pPr>
            <w:r w:rsidRPr="005B42D4">
              <w:t>15.1</w:t>
            </w:r>
          </w:p>
        </w:tc>
      </w:tr>
      <w:tr w:rsidR="00172585" w:rsidRPr="005B42D4" w14:paraId="675CE91F" w14:textId="77777777" w:rsidTr="00E96A21">
        <w:tc>
          <w:tcPr>
            <w:tcW w:w="1599" w:type="pct"/>
          </w:tcPr>
          <w:p w14:paraId="2E9EA42A" w14:textId="77777777" w:rsidR="00172585" w:rsidRPr="005B42D4" w:rsidRDefault="00172585" w:rsidP="00E96A21">
            <w:pPr>
              <w:pStyle w:val="SJITableText"/>
            </w:pPr>
            <w:r w:rsidRPr="005B42D4">
              <w:t>Petit theft – second degree</w:t>
            </w:r>
          </w:p>
        </w:tc>
        <w:tc>
          <w:tcPr>
            <w:tcW w:w="1600" w:type="pct"/>
          </w:tcPr>
          <w:p w14:paraId="170CA46B" w14:textId="77777777" w:rsidR="00172585" w:rsidRPr="005B42D4" w:rsidRDefault="00172585" w:rsidP="00E96A21">
            <w:pPr>
              <w:pStyle w:val="SJITableText"/>
            </w:pPr>
          </w:p>
        </w:tc>
        <w:tc>
          <w:tcPr>
            <w:tcW w:w="1050" w:type="pct"/>
          </w:tcPr>
          <w:p w14:paraId="5B0C6972" w14:textId="77777777" w:rsidR="00172585" w:rsidRPr="005B42D4" w:rsidRDefault="00172585" w:rsidP="00E96A21">
            <w:pPr>
              <w:pStyle w:val="SJITableText"/>
            </w:pPr>
            <w:r w:rsidRPr="005B42D4">
              <w:t>812.014(3)(a)</w:t>
            </w:r>
          </w:p>
        </w:tc>
        <w:tc>
          <w:tcPr>
            <w:tcW w:w="750" w:type="pct"/>
          </w:tcPr>
          <w:p w14:paraId="06362CAF" w14:textId="77777777" w:rsidR="00172585" w:rsidRPr="005B42D4" w:rsidRDefault="00172585" w:rsidP="00E96A21">
            <w:pPr>
              <w:pStyle w:val="SJITableText"/>
            </w:pPr>
            <w:r w:rsidRPr="005B42D4">
              <w:t>14.1</w:t>
            </w:r>
          </w:p>
        </w:tc>
      </w:tr>
      <w:tr w:rsidR="00172585" w:rsidRPr="005B42D4" w14:paraId="224E58BB" w14:textId="77777777" w:rsidTr="00E96A21">
        <w:tc>
          <w:tcPr>
            <w:tcW w:w="1599" w:type="pct"/>
          </w:tcPr>
          <w:p w14:paraId="72684943" w14:textId="77777777" w:rsidR="00172585" w:rsidRPr="005B42D4" w:rsidRDefault="00172585" w:rsidP="00E96A21">
            <w:pPr>
              <w:pStyle w:val="SJITableText"/>
            </w:pPr>
            <w:r w:rsidRPr="005B42D4">
              <w:t>Assault (if assault was charged)</w:t>
            </w:r>
          </w:p>
        </w:tc>
        <w:tc>
          <w:tcPr>
            <w:tcW w:w="1600" w:type="pct"/>
          </w:tcPr>
          <w:p w14:paraId="25CF8AF9" w14:textId="77777777" w:rsidR="00172585" w:rsidRPr="005B42D4" w:rsidRDefault="00172585" w:rsidP="00E96A21">
            <w:pPr>
              <w:pStyle w:val="SJITableText"/>
            </w:pPr>
          </w:p>
        </w:tc>
        <w:tc>
          <w:tcPr>
            <w:tcW w:w="1050" w:type="pct"/>
          </w:tcPr>
          <w:p w14:paraId="26134135" w14:textId="77777777" w:rsidR="00172585" w:rsidRPr="005B42D4" w:rsidRDefault="00172585" w:rsidP="00E96A21">
            <w:pPr>
              <w:pStyle w:val="SJITableText"/>
            </w:pPr>
            <w:r w:rsidRPr="005B42D4">
              <w:t>784.011</w:t>
            </w:r>
          </w:p>
        </w:tc>
        <w:tc>
          <w:tcPr>
            <w:tcW w:w="750" w:type="pct"/>
          </w:tcPr>
          <w:p w14:paraId="4BB9646C" w14:textId="77777777" w:rsidR="00172585" w:rsidRPr="005B42D4" w:rsidRDefault="00172585" w:rsidP="00E96A21">
            <w:pPr>
              <w:pStyle w:val="SJITableText"/>
            </w:pPr>
            <w:r w:rsidRPr="005B42D4">
              <w:t>8.1</w:t>
            </w:r>
          </w:p>
        </w:tc>
      </w:tr>
      <w:tr w:rsidR="00172585" w:rsidRPr="005B42D4" w14:paraId="5B06AAC3" w14:textId="77777777" w:rsidTr="00E96A21">
        <w:tc>
          <w:tcPr>
            <w:tcW w:w="1599" w:type="pct"/>
          </w:tcPr>
          <w:p w14:paraId="32AEBB14" w14:textId="77777777" w:rsidR="00172585" w:rsidRPr="005B42D4" w:rsidRDefault="00172585" w:rsidP="00E96A21">
            <w:pPr>
              <w:pStyle w:val="SJITableText"/>
            </w:pPr>
          </w:p>
        </w:tc>
        <w:tc>
          <w:tcPr>
            <w:tcW w:w="1600" w:type="pct"/>
          </w:tcPr>
          <w:p w14:paraId="744BAA21" w14:textId="77777777" w:rsidR="00172585" w:rsidRPr="005B42D4" w:rsidRDefault="00172585" w:rsidP="00E96A21">
            <w:pPr>
              <w:pStyle w:val="SJITableText"/>
            </w:pPr>
            <w:r w:rsidRPr="005B42D4">
              <w:t>Grand theft—first degree</w:t>
            </w:r>
          </w:p>
        </w:tc>
        <w:tc>
          <w:tcPr>
            <w:tcW w:w="1050" w:type="pct"/>
          </w:tcPr>
          <w:p w14:paraId="15CAB937" w14:textId="77777777" w:rsidR="00172585" w:rsidRPr="005B42D4" w:rsidRDefault="00172585" w:rsidP="00E96A21">
            <w:pPr>
              <w:pStyle w:val="SJITableText"/>
            </w:pPr>
            <w:r w:rsidRPr="005B42D4">
              <w:t>812.014(2)(a)</w:t>
            </w:r>
          </w:p>
        </w:tc>
        <w:tc>
          <w:tcPr>
            <w:tcW w:w="750" w:type="pct"/>
          </w:tcPr>
          <w:p w14:paraId="1D3024F6" w14:textId="77777777" w:rsidR="00172585" w:rsidRPr="005B42D4" w:rsidRDefault="00172585" w:rsidP="00E96A21">
            <w:pPr>
              <w:pStyle w:val="SJITableText"/>
            </w:pPr>
            <w:r w:rsidRPr="005B42D4">
              <w:t>14.1</w:t>
            </w:r>
          </w:p>
        </w:tc>
      </w:tr>
      <w:tr w:rsidR="00172585" w:rsidRPr="005B42D4" w14:paraId="3DF2B674" w14:textId="77777777" w:rsidTr="00E96A21">
        <w:tc>
          <w:tcPr>
            <w:tcW w:w="1599" w:type="pct"/>
          </w:tcPr>
          <w:p w14:paraId="29D1D9ED" w14:textId="77777777" w:rsidR="00172585" w:rsidRPr="005B42D4" w:rsidRDefault="00172585" w:rsidP="00E96A21">
            <w:pPr>
              <w:pStyle w:val="SJITableText"/>
            </w:pPr>
          </w:p>
        </w:tc>
        <w:tc>
          <w:tcPr>
            <w:tcW w:w="1600" w:type="pct"/>
          </w:tcPr>
          <w:p w14:paraId="72A21FD4" w14:textId="77777777" w:rsidR="00172585" w:rsidRPr="005B42D4" w:rsidRDefault="00172585" w:rsidP="00E96A21">
            <w:pPr>
              <w:pStyle w:val="SJITableText"/>
            </w:pPr>
            <w:r w:rsidRPr="005B42D4">
              <w:t>Display of a weapon</w:t>
            </w:r>
          </w:p>
        </w:tc>
        <w:tc>
          <w:tcPr>
            <w:tcW w:w="1050" w:type="pct"/>
          </w:tcPr>
          <w:p w14:paraId="50ABF3D6" w14:textId="77777777" w:rsidR="00172585" w:rsidRPr="005B42D4" w:rsidRDefault="00172585" w:rsidP="00E96A21">
            <w:pPr>
              <w:pStyle w:val="SJITableText"/>
            </w:pPr>
            <w:r w:rsidRPr="005B42D4">
              <w:t>790.07(4)</w:t>
            </w:r>
          </w:p>
        </w:tc>
        <w:tc>
          <w:tcPr>
            <w:tcW w:w="750" w:type="pct"/>
          </w:tcPr>
          <w:p w14:paraId="6FB64144" w14:textId="77777777" w:rsidR="00172585" w:rsidRPr="005B42D4" w:rsidRDefault="00172585" w:rsidP="00E96A21">
            <w:pPr>
              <w:pStyle w:val="SJITableText"/>
            </w:pPr>
            <w:r w:rsidRPr="005B42D4">
              <w:t>10.4</w:t>
            </w:r>
          </w:p>
        </w:tc>
      </w:tr>
      <w:tr w:rsidR="00172585" w:rsidRPr="005B42D4" w14:paraId="6A44D5CE" w14:textId="77777777" w:rsidTr="00E96A21">
        <w:tc>
          <w:tcPr>
            <w:tcW w:w="1599" w:type="pct"/>
          </w:tcPr>
          <w:p w14:paraId="234E5796" w14:textId="77777777" w:rsidR="00172585" w:rsidRPr="005B42D4" w:rsidRDefault="00172585" w:rsidP="00E96A21">
            <w:pPr>
              <w:pStyle w:val="SJITableText"/>
            </w:pPr>
          </w:p>
        </w:tc>
        <w:tc>
          <w:tcPr>
            <w:tcW w:w="1600" w:type="pct"/>
          </w:tcPr>
          <w:p w14:paraId="0F82C7FF" w14:textId="77777777" w:rsidR="00172585" w:rsidRPr="005B42D4" w:rsidRDefault="00172585" w:rsidP="00E96A21">
            <w:pPr>
              <w:pStyle w:val="SJITableText"/>
            </w:pPr>
            <w:r w:rsidRPr="005B42D4">
              <w:t>Attempt</w:t>
            </w:r>
          </w:p>
        </w:tc>
        <w:tc>
          <w:tcPr>
            <w:tcW w:w="1050" w:type="pct"/>
          </w:tcPr>
          <w:p w14:paraId="273F4573" w14:textId="77777777" w:rsidR="00172585" w:rsidRPr="005B42D4" w:rsidRDefault="00172585" w:rsidP="00E96A21">
            <w:pPr>
              <w:pStyle w:val="SJITableText"/>
            </w:pPr>
            <w:r w:rsidRPr="005B42D4">
              <w:t>777.04(1)</w:t>
            </w:r>
          </w:p>
        </w:tc>
        <w:tc>
          <w:tcPr>
            <w:tcW w:w="750" w:type="pct"/>
          </w:tcPr>
          <w:p w14:paraId="41580F04" w14:textId="77777777" w:rsidR="00172585" w:rsidRPr="005B42D4" w:rsidRDefault="00172585" w:rsidP="00E96A21">
            <w:pPr>
              <w:pStyle w:val="SJITableText"/>
            </w:pPr>
            <w:r w:rsidRPr="005B42D4">
              <w:t>5.1</w:t>
            </w:r>
          </w:p>
        </w:tc>
      </w:tr>
      <w:tr w:rsidR="00172585" w:rsidRPr="005B42D4" w14:paraId="20A326EA" w14:textId="77777777" w:rsidTr="00E96A21">
        <w:tc>
          <w:tcPr>
            <w:tcW w:w="1599" w:type="pct"/>
          </w:tcPr>
          <w:p w14:paraId="6DCB395E" w14:textId="77777777" w:rsidR="00172585" w:rsidRPr="005B42D4" w:rsidRDefault="00172585" w:rsidP="00E96A21">
            <w:pPr>
              <w:pStyle w:val="SJITableText"/>
            </w:pPr>
          </w:p>
        </w:tc>
        <w:tc>
          <w:tcPr>
            <w:tcW w:w="1600" w:type="pct"/>
          </w:tcPr>
          <w:p w14:paraId="2864BCD1" w14:textId="77777777" w:rsidR="00172585" w:rsidRPr="005B42D4" w:rsidRDefault="00172585" w:rsidP="00E96A21">
            <w:pPr>
              <w:pStyle w:val="SJITableText"/>
            </w:pPr>
            <w:r w:rsidRPr="005B42D4">
              <w:t>Aggravated Battery</w:t>
            </w:r>
          </w:p>
        </w:tc>
        <w:tc>
          <w:tcPr>
            <w:tcW w:w="1050" w:type="pct"/>
          </w:tcPr>
          <w:p w14:paraId="3BAC6688" w14:textId="77777777" w:rsidR="00172585" w:rsidRPr="005B42D4" w:rsidRDefault="00172585" w:rsidP="00E96A21">
            <w:pPr>
              <w:pStyle w:val="SJITableText"/>
            </w:pPr>
            <w:r w:rsidRPr="005B42D4">
              <w:t>784.045</w:t>
            </w:r>
          </w:p>
        </w:tc>
        <w:tc>
          <w:tcPr>
            <w:tcW w:w="750" w:type="pct"/>
          </w:tcPr>
          <w:p w14:paraId="5FE6499E" w14:textId="77777777" w:rsidR="00172585" w:rsidRPr="005B42D4" w:rsidRDefault="00172585" w:rsidP="00E96A21">
            <w:pPr>
              <w:pStyle w:val="SJITableText"/>
            </w:pPr>
            <w:r w:rsidRPr="005B42D4">
              <w:t>8.4</w:t>
            </w:r>
          </w:p>
        </w:tc>
      </w:tr>
      <w:tr w:rsidR="00172585" w:rsidRPr="005B42D4" w14:paraId="4DF6372C" w14:textId="77777777" w:rsidTr="00E96A21">
        <w:tc>
          <w:tcPr>
            <w:tcW w:w="1599" w:type="pct"/>
          </w:tcPr>
          <w:p w14:paraId="2E18A3CB" w14:textId="77777777" w:rsidR="00172585" w:rsidRPr="005B42D4" w:rsidRDefault="00172585" w:rsidP="00E96A21">
            <w:pPr>
              <w:pStyle w:val="SJITableText"/>
            </w:pPr>
          </w:p>
        </w:tc>
        <w:tc>
          <w:tcPr>
            <w:tcW w:w="1600" w:type="pct"/>
          </w:tcPr>
          <w:p w14:paraId="025072D9" w14:textId="77777777" w:rsidR="00172585" w:rsidRPr="005B42D4" w:rsidRDefault="00172585" w:rsidP="00E96A21">
            <w:pPr>
              <w:pStyle w:val="SJITableText"/>
            </w:pPr>
            <w:r w:rsidRPr="005B42D4">
              <w:t>Grand theft—second degree</w:t>
            </w:r>
          </w:p>
        </w:tc>
        <w:tc>
          <w:tcPr>
            <w:tcW w:w="1050" w:type="pct"/>
          </w:tcPr>
          <w:p w14:paraId="6352A8F9" w14:textId="77777777" w:rsidR="00172585" w:rsidRPr="005B42D4" w:rsidRDefault="00172585" w:rsidP="00E96A21">
            <w:pPr>
              <w:pStyle w:val="SJITableText"/>
            </w:pPr>
            <w:r w:rsidRPr="005B42D4">
              <w:t>812.014(2)(b)</w:t>
            </w:r>
          </w:p>
        </w:tc>
        <w:tc>
          <w:tcPr>
            <w:tcW w:w="750" w:type="pct"/>
          </w:tcPr>
          <w:p w14:paraId="752956DC" w14:textId="77777777" w:rsidR="00172585" w:rsidRPr="005B42D4" w:rsidRDefault="00172585" w:rsidP="00E96A21">
            <w:pPr>
              <w:pStyle w:val="SJITableText"/>
            </w:pPr>
            <w:r w:rsidRPr="005B42D4">
              <w:t>14.1</w:t>
            </w:r>
          </w:p>
        </w:tc>
      </w:tr>
      <w:tr w:rsidR="00172585" w:rsidRPr="005B42D4" w14:paraId="400410D7" w14:textId="77777777" w:rsidTr="00E96A21">
        <w:tc>
          <w:tcPr>
            <w:tcW w:w="1599" w:type="pct"/>
          </w:tcPr>
          <w:p w14:paraId="79AF798F" w14:textId="77777777" w:rsidR="00172585" w:rsidRPr="005B42D4" w:rsidRDefault="00172585" w:rsidP="00E96A21">
            <w:pPr>
              <w:pStyle w:val="SJITableText"/>
            </w:pPr>
          </w:p>
        </w:tc>
        <w:tc>
          <w:tcPr>
            <w:tcW w:w="1600" w:type="pct"/>
          </w:tcPr>
          <w:p w14:paraId="5BD75656" w14:textId="77777777" w:rsidR="00172585" w:rsidRPr="005B42D4" w:rsidRDefault="00172585" w:rsidP="00E96A21">
            <w:pPr>
              <w:pStyle w:val="SJITableText"/>
            </w:pPr>
            <w:r w:rsidRPr="005B42D4">
              <w:t>Robbery by sudden snatching with a firearm or deadly weapon</w:t>
            </w:r>
          </w:p>
        </w:tc>
        <w:tc>
          <w:tcPr>
            <w:tcW w:w="1050" w:type="pct"/>
          </w:tcPr>
          <w:p w14:paraId="6F1816F4" w14:textId="77777777" w:rsidR="00172585" w:rsidRPr="005B42D4" w:rsidRDefault="00172585" w:rsidP="00E96A21">
            <w:pPr>
              <w:pStyle w:val="SJITableText"/>
              <w:rPr>
                <w:strike/>
              </w:rPr>
            </w:pPr>
            <w:r w:rsidRPr="005B42D4">
              <w:t>812.131(2)(a)</w:t>
            </w:r>
          </w:p>
        </w:tc>
        <w:tc>
          <w:tcPr>
            <w:tcW w:w="750" w:type="pct"/>
          </w:tcPr>
          <w:p w14:paraId="0A357632" w14:textId="77777777" w:rsidR="00172585" w:rsidRPr="005B42D4" w:rsidRDefault="00172585" w:rsidP="00E96A21">
            <w:pPr>
              <w:pStyle w:val="SJITableText"/>
            </w:pPr>
            <w:r w:rsidRPr="005B42D4">
              <w:t>15.4</w:t>
            </w:r>
          </w:p>
        </w:tc>
      </w:tr>
      <w:tr w:rsidR="00172585" w:rsidRPr="005B42D4" w14:paraId="56BD783A" w14:textId="77777777" w:rsidTr="00E96A21">
        <w:tc>
          <w:tcPr>
            <w:tcW w:w="1599" w:type="pct"/>
          </w:tcPr>
          <w:p w14:paraId="7706D62D" w14:textId="77777777" w:rsidR="00172585" w:rsidRPr="005B42D4" w:rsidRDefault="00172585" w:rsidP="00E96A21">
            <w:pPr>
              <w:pStyle w:val="SJITableText"/>
            </w:pPr>
          </w:p>
        </w:tc>
        <w:tc>
          <w:tcPr>
            <w:tcW w:w="1600" w:type="pct"/>
          </w:tcPr>
          <w:p w14:paraId="5C5386E3" w14:textId="77777777" w:rsidR="00172585" w:rsidRPr="005B42D4" w:rsidRDefault="00172585" w:rsidP="00E96A21">
            <w:pPr>
              <w:pStyle w:val="SJITableText"/>
            </w:pPr>
            <w:r w:rsidRPr="005B42D4">
              <w:t>Display of firearm</w:t>
            </w:r>
          </w:p>
        </w:tc>
        <w:tc>
          <w:tcPr>
            <w:tcW w:w="1050" w:type="pct"/>
          </w:tcPr>
          <w:p w14:paraId="0B6AAD20" w14:textId="77777777" w:rsidR="00172585" w:rsidRPr="005B42D4" w:rsidRDefault="00172585" w:rsidP="00E96A21">
            <w:pPr>
              <w:pStyle w:val="SJITableText"/>
            </w:pPr>
            <w:r w:rsidRPr="005B42D4">
              <w:t>790.07(2)</w:t>
            </w:r>
          </w:p>
        </w:tc>
        <w:tc>
          <w:tcPr>
            <w:tcW w:w="750" w:type="pct"/>
          </w:tcPr>
          <w:p w14:paraId="1680655E" w14:textId="77777777" w:rsidR="00172585" w:rsidRPr="005B42D4" w:rsidRDefault="00172585" w:rsidP="00E96A21">
            <w:pPr>
              <w:pStyle w:val="SJITableText"/>
            </w:pPr>
            <w:r w:rsidRPr="005B42D4">
              <w:t>10.3</w:t>
            </w:r>
          </w:p>
        </w:tc>
      </w:tr>
      <w:tr w:rsidR="00172585" w:rsidRPr="005B42D4" w14:paraId="3CCB9E20" w14:textId="77777777" w:rsidTr="00E96A21">
        <w:tc>
          <w:tcPr>
            <w:tcW w:w="1599" w:type="pct"/>
          </w:tcPr>
          <w:p w14:paraId="3DBA21F0" w14:textId="77777777" w:rsidR="00172585" w:rsidRPr="005B42D4" w:rsidRDefault="00172585" w:rsidP="00E96A21">
            <w:pPr>
              <w:pStyle w:val="SJITableText"/>
            </w:pPr>
          </w:p>
        </w:tc>
        <w:tc>
          <w:tcPr>
            <w:tcW w:w="1600" w:type="pct"/>
          </w:tcPr>
          <w:p w14:paraId="28B4B800" w14:textId="77777777" w:rsidR="00172585" w:rsidRPr="005B42D4" w:rsidRDefault="00172585" w:rsidP="00E96A21">
            <w:pPr>
              <w:pStyle w:val="SJITableText"/>
            </w:pPr>
            <w:r w:rsidRPr="005B42D4">
              <w:t>Aggravated Assault</w:t>
            </w:r>
          </w:p>
        </w:tc>
        <w:tc>
          <w:tcPr>
            <w:tcW w:w="1050" w:type="pct"/>
          </w:tcPr>
          <w:p w14:paraId="38039A3D" w14:textId="77777777" w:rsidR="00172585" w:rsidRPr="005B42D4" w:rsidRDefault="00172585" w:rsidP="00E96A21">
            <w:pPr>
              <w:pStyle w:val="SJITableText"/>
            </w:pPr>
            <w:r w:rsidRPr="005B42D4">
              <w:t>784.021</w:t>
            </w:r>
          </w:p>
        </w:tc>
        <w:tc>
          <w:tcPr>
            <w:tcW w:w="750" w:type="pct"/>
          </w:tcPr>
          <w:p w14:paraId="7D40DF83" w14:textId="77777777" w:rsidR="00172585" w:rsidRPr="005B42D4" w:rsidRDefault="00172585" w:rsidP="00E96A21">
            <w:pPr>
              <w:pStyle w:val="SJITableText"/>
            </w:pPr>
            <w:r w:rsidRPr="005B42D4">
              <w:t>8.2</w:t>
            </w:r>
          </w:p>
        </w:tc>
      </w:tr>
      <w:tr w:rsidR="00172585" w:rsidRPr="005B42D4" w14:paraId="2199E4E0" w14:textId="77777777" w:rsidTr="00E96A21">
        <w:tc>
          <w:tcPr>
            <w:tcW w:w="1599" w:type="pct"/>
          </w:tcPr>
          <w:p w14:paraId="6A7DFD13" w14:textId="77777777" w:rsidR="00172585" w:rsidRPr="005B42D4" w:rsidRDefault="00172585" w:rsidP="00E96A21">
            <w:pPr>
              <w:pStyle w:val="SJITableText"/>
            </w:pPr>
          </w:p>
        </w:tc>
        <w:tc>
          <w:tcPr>
            <w:tcW w:w="1600" w:type="pct"/>
          </w:tcPr>
          <w:p w14:paraId="7E62BEBB" w14:textId="77777777" w:rsidR="00172585" w:rsidRPr="005B42D4" w:rsidRDefault="00172585" w:rsidP="00E96A21">
            <w:pPr>
              <w:pStyle w:val="SJITableText"/>
            </w:pPr>
            <w:r w:rsidRPr="005B42D4">
              <w:t>Felony battery</w:t>
            </w:r>
          </w:p>
        </w:tc>
        <w:tc>
          <w:tcPr>
            <w:tcW w:w="1050" w:type="pct"/>
          </w:tcPr>
          <w:p w14:paraId="2D3BFD4D" w14:textId="77777777" w:rsidR="00172585" w:rsidRPr="005B42D4" w:rsidRDefault="00172585" w:rsidP="00E96A21">
            <w:pPr>
              <w:pStyle w:val="SJITableText"/>
            </w:pPr>
            <w:r w:rsidRPr="005B42D4">
              <w:t>784.041</w:t>
            </w:r>
          </w:p>
        </w:tc>
        <w:tc>
          <w:tcPr>
            <w:tcW w:w="750" w:type="pct"/>
          </w:tcPr>
          <w:p w14:paraId="71714611" w14:textId="77777777" w:rsidR="00172585" w:rsidRPr="005B42D4" w:rsidRDefault="00172585" w:rsidP="00E96A21">
            <w:pPr>
              <w:pStyle w:val="SJITableText"/>
            </w:pPr>
            <w:r w:rsidRPr="005B42D4">
              <w:t>8.5</w:t>
            </w:r>
          </w:p>
        </w:tc>
      </w:tr>
      <w:tr w:rsidR="00172585" w:rsidRPr="005B42D4" w14:paraId="3113DA88" w14:textId="77777777" w:rsidTr="00E96A21">
        <w:tc>
          <w:tcPr>
            <w:tcW w:w="1599" w:type="pct"/>
          </w:tcPr>
          <w:p w14:paraId="27EE3207" w14:textId="77777777" w:rsidR="00172585" w:rsidRPr="005B42D4" w:rsidRDefault="00172585" w:rsidP="00E96A21">
            <w:pPr>
              <w:pStyle w:val="SJITableText"/>
            </w:pPr>
          </w:p>
        </w:tc>
        <w:tc>
          <w:tcPr>
            <w:tcW w:w="1600" w:type="pct"/>
          </w:tcPr>
          <w:p w14:paraId="78020969" w14:textId="77777777" w:rsidR="00172585" w:rsidRPr="005B42D4" w:rsidRDefault="00172585" w:rsidP="00E96A21">
            <w:pPr>
              <w:pStyle w:val="SJITableText"/>
            </w:pPr>
            <w:r w:rsidRPr="005B42D4">
              <w:t>Robbery by sudden snatching</w:t>
            </w:r>
          </w:p>
        </w:tc>
        <w:tc>
          <w:tcPr>
            <w:tcW w:w="1050" w:type="pct"/>
          </w:tcPr>
          <w:p w14:paraId="012FFD4E" w14:textId="77777777" w:rsidR="00172585" w:rsidRPr="005B42D4" w:rsidRDefault="00172585" w:rsidP="00E96A21">
            <w:pPr>
              <w:pStyle w:val="SJITableText"/>
            </w:pPr>
            <w:r w:rsidRPr="005B42D4">
              <w:t>812.131(2)(b)</w:t>
            </w:r>
          </w:p>
        </w:tc>
        <w:tc>
          <w:tcPr>
            <w:tcW w:w="750" w:type="pct"/>
          </w:tcPr>
          <w:p w14:paraId="29154C10" w14:textId="77777777" w:rsidR="00172585" w:rsidRPr="005B42D4" w:rsidRDefault="00172585" w:rsidP="00E96A21">
            <w:pPr>
              <w:pStyle w:val="SJITableText"/>
            </w:pPr>
            <w:r w:rsidRPr="005B42D4">
              <w:t>15.4</w:t>
            </w:r>
          </w:p>
        </w:tc>
      </w:tr>
      <w:tr w:rsidR="00172585" w:rsidRPr="005B42D4" w14:paraId="18DEF536" w14:textId="77777777" w:rsidTr="00E96A21">
        <w:tc>
          <w:tcPr>
            <w:tcW w:w="1599" w:type="pct"/>
          </w:tcPr>
          <w:p w14:paraId="61B354C8" w14:textId="77777777" w:rsidR="00172585" w:rsidRPr="005B42D4" w:rsidRDefault="00172585" w:rsidP="00E96A21">
            <w:pPr>
              <w:pStyle w:val="SJITableText"/>
            </w:pPr>
          </w:p>
        </w:tc>
        <w:tc>
          <w:tcPr>
            <w:tcW w:w="1600" w:type="pct"/>
          </w:tcPr>
          <w:p w14:paraId="37C855C9" w14:textId="77777777" w:rsidR="00172585" w:rsidRPr="005B42D4" w:rsidRDefault="00172585" w:rsidP="00E96A21">
            <w:pPr>
              <w:pStyle w:val="SJITableText"/>
            </w:pPr>
            <w:r w:rsidRPr="005B42D4">
              <w:t>Grand theft—third degree</w:t>
            </w:r>
          </w:p>
        </w:tc>
        <w:tc>
          <w:tcPr>
            <w:tcW w:w="1050" w:type="pct"/>
          </w:tcPr>
          <w:p w14:paraId="1B8FC901" w14:textId="77777777" w:rsidR="00172585" w:rsidRPr="005B42D4" w:rsidRDefault="00172585" w:rsidP="00E96A21">
            <w:pPr>
              <w:pStyle w:val="SJITableText"/>
            </w:pPr>
            <w:r w:rsidRPr="005B42D4">
              <w:t>812.014(2)(c)</w:t>
            </w:r>
          </w:p>
        </w:tc>
        <w:tc>
          <w:tcPr>
            <w:tcW w:w="750" w:type="pct"/>
          </w:tcPr>
          <w:p w14:paraId="761EDBB0" w14:textId="77777777" w:rsidR="00172585" w:rsidRPr="005B42D4" w:rsidRDefault="00172585" w:rsidP="00E96A21">
            <w:pPr>
              <w:pStyle w:val="SJITableText"/>
            </w:pPr>
            <w:r w:rsidRPr="005B42D4">
              <w:t>14.1</w:t>
            </w:r>
          </w:p>
        </w:tc>
      </w:tr>
      <w:tr w:rsidR="00172585" w:rsidRPr="005B42D4" w14:paraId="3233D4A0" w14:textId="77777777" w:rsidTr="00E96A21">
        <w:tc>
          <w:tcPr>
            <w:tcW w:w="1599" w:type="pct"/>
          </w:tcPr>
          <w:p w14:paraId="3C71DF46" w14:textId="77777777" w:rsidR="00172585" w:rsidRPr="005B42D4" w:rsidRDefault="00172585" w:rsidP="00E96A21">
            <w:pPr>
              <w:pStyle w:val="SJITableText"/>
            </w:pPr>
          </w:p>
        </w:tc>
        <w:tc>
          <w:tcPr>
            <w:tcW w:w="1600" w:type="pct"/>
          </w:tcPr>
          <w:p w14:paraId="778F6548" w14:textId="77777777" w:rsidR="00172585" w:rsidRPr="005B42D4" w:rsidRDefault="00172585" w:rsidP="00E96A21">
            <w:pPr>
              <w:pStyle w:val="SJITableText"/>
            </w:pPr>
            <w:r w:rsidRPr="005B42D4">
              <w:t>Grand theft—third degree</w:t>
            </w:r>
          </w:p>
        </w:tc>
        <w:tc>
          <w:tcPr>
            <w:tcW w:w="1050" w:type="pct"/>
          </w:tcPr>
          <w:p w14:paraId="532D67BA" w14:textId="77777777" w:rsidR="00172585" w:rsidRPr="005B42D4" w:rsidRDefault="00172585" w:rsidP="00E96A21">
            <w:pPr>
              <w:pStyle w:val="SJITableText"/>
            </w:pPr>
            <w:r w:rsidRPr="005B42D4">
              <w:t>812.014(2)(d)</w:t>
            </w:r>
          </w:p>
        </w:tc>
        <w:tc>
          <w:tcPr>
            <w:tcW w:w="750" w:type="pct"/>
          </w:tcPr>
          <w:p w14:paraId="0FF12C0E" w14:textId="77777777" w:rsidR="00172585" w:rsidRPr="005B42D4" w:rsidRDefault="00172585" w:rsidP="00E96A21">
            <w:pPr>
              <w:pStyle w:val="SJITableText"/>
            </w:pPr>
            <w:r w:rsidRPr="005B42D4">
              <w:t>14.1</w:t>
            </w:r>
          </w:p>
        </w:tc>
      </w:tr>
      <w:tr w:rsidR="00172585" w:rsidRPr="005B42D4" w14:paraId="48C67641" w14:textId="77777777" w:rsidTr="00E96A21">
        <w:tc>
          <w:tcPr>
            <w:tcW w:w="1599" w:type="pct"/>
          </w:tcPr>
          <w:p w14:paraId="0970D92B" w14:textId="77777777" w:rsidR="00172585" w:rsidRPr="005B42D4" w:rsidRDefault="00172585" w:rsidP="00E96A21">
            <w:pPr>
              <w:pStyle w:val="SJITableText"/>
            </w:pPr>
          </w:p>
        </w:tc>
        <w:tc>
          <w:tcPr>
            <w:tcW w:w="1600" w:type="pct"/>
          </w:tcPr>
          <w:p w14:paraId="4947EE55" w14:textId="77777777" w:rsidR="00172585" w:rsidRPr="005B42D4" w:rsidRDefault="00172585" w:rsidP="00E96A21">
            <w:pPr>
              <w:pStyle w:val="SJITableText"/>
            </w:pPr>
            <w:r w:rsidRPr="005B42D4">
              <w:t>Display of firearm</w:t>
            </w:r>
          </w:p>
        </w:tc>
        <w:tc>
          <w:tcPr>
            <w:tcW w:w="1050" w:type="pct"/>
          </w:tcPr>
          <w:p w14:paraId="678F170E" w14:textId="77777777" w:rsidR="00172585" w:rsidRPr="005B42D4" w:rsidRDefault="00172585" w:rsidP="00E96A21">
            <w:pPr>
              <w:pStyle w:val="SJITableText"/>
            </w:pPr>
            <w:r w:rsidRPr="005B42D4">
              <w:t>790.07(1)</w:t>
            </w:r>
          </w:p>
        </w:tc>
        <w:tc>
          <w:tcPr>
            <w:tcW w:w="750" w:type="pct"/>
          </w:tcPr>
          <w:p w14:paraId="77746EAA" w14:textId="77777777" w:rsidR="00172585" w:rsidRPr="005B42D4" w:rsidRDefault="00172585" w:rsidP="00E96A21">
            <w:pPr>
              <w:pStyle w:val="SJITableText"/>
            </w:pPr>
            <w:r w:rsidRPr="005B42D4">
              <w:t>10.3</w:t>
            </w:r>
          </w:p>
        </w:tc>
      </w:tr>
      <w:tr w:rsidR="00172585" w:rsidRPr="005B42D4" w14:paraId="506A9B36" w14:textId="77777777" w:rsidTr="00E96A21">
        <w:tc>
          <w:tcPr>
            <w:tcW w:w="1599" w:type="pct"/>
          </w:tcPr>
          <w:p w14:paraId="00B37741" w14:textId="77777777" w:rsidR="00172585" w:rsidRPr="005B42D4" w:rsidRDefault="00172585" w:rsidP="00E96A21">
            <w:pPr>
              <w:pStyle w:val="SJITableText"/>
            </w:pPr>
          </w:p>
        </w:tc>
        <w:tc>
          <w:tcPr>
            <w:tcW w:w="1600" w:type="pct"/>
          </w:tcPr>
          <w:p w14:paraId="7FF2B1B4" w14:textId="77777777" w:rsidR="00172585" w:rsidRPr="005B42D4" w:rsidRDefault="00172585" w:rsidP="00E96A21">
            <w:pPr>
              <w:pStyle w:val="SJITableText"/>
            </w:pPr>
            <w:r w:rsidRPr="005B42D4">
              <w:t>Felony petit theft</w:t>
            </w:r>
          </w:p>
        </w:tc>
        <w:tc>
          <w:tcPr>
            <w:tcW w:w="1050" w:type="pct"/>
          </w:tcPr>
          <w:p w14:paraId="1C985655" w14:textId="77777777" w:rsidR="00172585" w:rsidRPr="005B42D4" w:rsidRDefault="00172585" w:rsidP="00E96A21">
            <w:pPr>
              <w:pStyle w:val="SJITableText"/>
            </w:pPr>
            <w:r w:rsidRPr="005B42D4">
              <w:t>812.014(3)(c)</w:t>
            </w:r>
          </w:p>
        </w:tc>
        <w:tc>
          <w:tcPr>
            <w:tcW w:w="750" w:type="pct"/>
          </w:tcPr>
          <w:p w14:paraId="1B34B759" w14:textId="77777777" w:rsidR="00172585" w:rsidRPr="005B42D4" w:rsidRDefault="00172585" w:rsidP="00E96A21">
            <w:pPr>
              <w:pStyle w:val="SJITableText"/>
            </w:pPr>
            <w:r w:rsidRPr="005B42D4">
              <w:t>14.1</w:t>
            </w:r>
          </w:p>
        </w:tc>
      </w:tr>
      <w:tr w:rsidR="00172585" w:rsidRPr="005B42D4" w14:paraId="6CA311AA" w14:textId="77777777" w:rsidTr="00E96A21">
        <w:tc>
          <w:tcPr>
            <w:tcW w:w="1599" w:type="pct"/>
          </w:tcPr>
          <w:p w14:paraId="24D14434" w14:textId="77777777" w:rsidR="00172585" w:rsidRPr="005B42D4" w:rsidRDefault="00172585" w:rsidP="00E96A21">
            <w:pPr>
              <w:pStyle w:val="SJITableText"/>
            </w:pPr>
          </w:p>
        </w:tc>
        <w:tc>
          <w:tcPr>
            <w:tcW w:w="1600" w:type="pct"/>
          </w:tcPr>
          <w:p w14:paraId="0B3253B7" w14:textId="77777777" w:rsidR="00172585" w:rsidRPr="005B42D4" w:rsidRDefault="00172585" w:rsidP="00E96A21">
            <w:pPr>
              <w:pStyle w:val="SJITableText"/>
            </w:pPr>
            <w:r w:rsidRPr="005B42D4">
              <w:t>Petit theft—first degree</w:t>
            </w:r>
          </w:p>
        </w:tc>
        <w:tc>
          <w:tcPr>
            <w:tcW w:w="1050" w:type="pct"/>
          </w:tcPr>
          <w:p w14:paraId="24C23846" w14:textId="77777777" w:rsidR="00172585" w:rsidRPr="005B42D4" w:rsidRDefault="00172585" w:rsidP="00E96A21">
            <w:pPr>
              <w:pStyle w:val="SJITableText"/>
            </w:pPr>
            <w:r w:rsidRPr="005B42D4">
              <w:t>812.014(2)(e)</w:t>
            </w:r>
          </w:p>
        </w:tc>
        <w:tc>
          <w:tcPr>
            <w:tcW w:w="750" w:type="pct"/>
          </w:tcPr>
          <w:p w14:paraId="49F59006" w14:textId="77777777" w:rsidR="00172585" w:rsidRPr="005B42D4" w:rsidRDefault="00172585" w:rsidP="00E96A21">
            <w:pPr>
              <w:pStyle w:val="SJITableText"/>
            </w:pPr>
            <w:r w:rsidRPr="005B42D4">
              <w:t>14.1</w:t>
            </w:r>
          </w:p>
        </w:tc>
      </w:tr>
      <w:tr w:rsidR="00172585" w:rsidRPr="005B42D4" w14:paraId="11453594" w14:textId="77777777" w:rsidTr="00E96A21">
        <w:tc>
          <w:tcPr>
            <w:tcW w:w="1599" w:type="pct"/>
          </w:tcPr>
          <w:p w14:paraId="46E99EA5" w14:textId="77777777" w:rsidR="00172585" w:rsidRPr="005B42D4" w:rsidRDefault="00172585" w:rsidP="00E96A21">
            <w:pPr>
              <w:pStyle w:val="SJITableText"/>
            </w:pPr>
          </w:p>
        </w:tc>
        <w:tc>
          <w:tcPr>
            <w:tcW w:w="1600" w:type="pct"/>
          </w:tcPr>
          <w:p w14:paraId="0B77EB66" w14:textId="77777777" w:rsidR="00172585" w:rsidRPr="005B42D4" w:rsidRDefault="00172585" w:rsidP="00E96A21">
            <w:pPr>
              <w:pStyle w:val="SJITableText"/>
            </w:pPr>
            <w:r w:rsidRPr="005B42D4">
              <w:t>Petit theft—first degree</w:t>
            </w:r>
          </w:p>
        </w:tc>
        <w:tc>
          <w:tcPr>
            <w:tcW w:w="1050" w:type="pct"/>
          </w:tcPr>
          <w:p w14:paraId="128E5829" w14:textId="77777777" w:rsidR="00172585" w:rsidRPr="005B42D4" w:rsidRDefault="00172585" w:rsidP="00E96A21">
            <w:pPr>
              <w:pStyle w:val="SJITableText"/>
            </w:pPr>
            <w:r w:rsidRPr="005B42D4">
              <w:t>812.014(3)(b)</w:t>
            </w:r>
          </w:p>
        </w:tc>
        <w:tc>
          <w:tcPr>
            <w:tcW w:w="750" w:type="pct"/>
          </w:tcPr>
          <w:p w14:paraId="79D8E7E5" w14:textId="77777777" w:rsidR="00172585" w:rsidRPr="005B42D4" w:rsidRDefault="00172585" w:rsidP="00E96A21">
            <w:pPr>
              <w:pStyle w:val="SJITableText"/>
            </w:pPr>
            <w:r w:rsidRPr="005B42D4">
              <w:t>14.1</w:t>
            </w:r>
          </w:p>
        </w:tc>
      </w:tr>
      <w:tr w:rsidR="00172585" w:rsidRPr="005B42D4" w14:paraId="281B4206" w14:textId="77777777" w:rsidTr="00E96A21">
        <w:tc>
          <w:tcPr>
            <w:tcW w:w="1599" w:type="pct"/>
          </w:tcPr>
          <w:p w14:paraId="27252C22" w14:textId="77777777" w:rsidR="00172585" w:rsidRPr="005B42D4" w:rsidRDefault="00172585" w:rsidP="00E96A21">
            <w:pPr>
              <w:pStyle w:val="SJITableText"/>
            </w:pPr>
          </w:p>
        </w:tc>
        <w:tc>
          <w:tcPr>
            <w:tcW w:w="1600" w:type="pct"/>
          </w:tcPr>
          <w:p w14:paraId="581AE520" w14:textId="77777777" w:rsidR="00172585" w:rsidRPr="005B42D4" w:rsidRDefault="00172585" w:rsidP="00E96A21">
            <w:pPr>
              <w:pStyle w:val="SJITableText"/>
            </w:pPr>
            <w:r w:rsidRPr="005B42D4">
              <w:t>Battery</w:t>
            </w:r>
          </w:p>
        </w:tc>
        <w:tc>
          <w:tcPr>
            <w:tcW w:w="1050" w:type="pct"/>
          </w:tcPr>
          <w:p w14:paraId="1AD4CF20" w14:textId="77777777" w:rsidR="00172585" w:rsidRPr="005B42D4" w:rsidRDefault="00172585" w:rsidP="00E96A21">
            <w:pPr>
              <w:pStyle w:val="SJITableText"/>
            </w:pPr>
            <w:r w:rsidRPr="005B42D4">
              <w:t>784.03</w:t>
            </w:r>
          </w:p>
        </w:tc>
        <w:tc>
          <w:tcPr>
            <w:tcW w:w="750" w:type="pct"/>
          </w:tcPr>
          <w:p w14:paraId="711AB193" w14:textId="77777777" w:rsidR="00172585" w:rsidRPr="005B42D4" w:rsidRDefault="00172585" w:rsidP="00E96A21">
            <w:pPr>
              <w:pStyle w:val="SJITableText"/>
            </w:pPr>
            <w:r w:rsidRPr="005B42D4">
              <w:t>8.3</w:t>
            </w:r>
          </w:p>
        </w:tc>
      </w:tr>
      <w:tr w:rsidR="00172585" w:rsidRPr="005B42D4" w14:paraId="50B52312" w14:textId="77777777" w:rsidTr="00E96A21">
        <w:tc>
          <w:tcPr>
            <w:tcW w:w="1599" w:type="pct"/>
          </w:tcPr>
          <w:p w14:paraId="38C0B021" w14:textId="77777777" w:rsidR="00172585" w:rsidRPr="005B42D4" w:rsidRDefault="00172585" w:rsidP="00E96A21">
            <w:pPr>
              <w:pStyle w:val="SJITableText"/>
            </w:pPr>
          </w:p>
        </w:tc>
        <w:tc>
          <w:tcPr>
            <w:tcW w:w="1600" w:type="pct"/>
          </w:tcPr>
          <w:p w14:paraId="5331B48F" w14:textId="77777777" w:rsidR="00172585" w:rsidRPr="005B42D4" w:rsidRDefault="00172585" w:rsidP="00E96A21">
            <w:pPr>
              <w:pStyle w:val="SJITableText"/>
            </w:pPr>
            <w:r w:rsidRPr="005B42D4">
              <w:t>Resisting a Merchant</w:t>
            </w:r>
          </w:p>
        </w:tc>
        <w:tc>
          <w:tcPr>
            <w:tcW w:w="1050" w:type="pct"/>
          </w:tcPr>
          <w:p w14:paraId="34E8B23C" w14:textId="77777777" w:rsidR="00172585" w:rsidRPr="005B42D4" w:rsidRDefault="00172585" w:rsidP="00E96A21">
            <w:pPr>
              <w:pStyle w:val="SJITableText"/>
            </w:pPr>
            <w:r w:rsidRPr="005B42D4">
              <w:t>812.015(6)</w:t>
            </w:r>
          </w:p>
        </w:tc>
        <w:tc>
          <w:tcPr>
            <w:tcW w:w="750" w:type="pct"/>
          </w:tcPr>
          <w:p w14:paraId="5E0A6AEE" w14:textId="77777777" w:rsidR="00172585" w:rsidRPr="005B42D4" w:rsidRDefault="00172585" w:rsidP="00E96A21">
            <w:pPr>
              <w:pStyle w:val="SJITableText"/>
            </w:pPr>
            <w:r w:rsidRPr="005B42D4">
              <w:t>14.4</w:t>
            </w:r>
          </w:p>
        </w:tc>
      </w:tr>
    </w:tbl>
    <w:p w14:paraId="500F57FC" w14:textId="77777777" w:rsidR="00172585" w:rsidRDefault="00172585" w:rsidP="00172585"/>
    <w:p w14:paraId="77AF2E58" w14:textId="77777777" w:rsidR="00172585" w:rsidRDefault="00172585" w:rsidP="00172585">
      <w:pPr>
        <w:spacing w:after="160"/>
        <w:ind w:firstLine="0"/>
      </w:pPr>
      <w:r>
        <w:br w:type="page"/>
      </w:r>
    </w:p>
    <w:p w14:paraId="1691D0F8" w14:textId="77777777" w:rsidR="00172585" w:rsidRPr="005B42D4" w:rsidRDefault="00172585" w:rsidP="00172585">
      <w:pPr>
        <w:pStyle w:val="Heading4"/>
      </w:pPr>
      <w:bookmarkStart w:id="7" w:name="_Toc109650630"/>
      <w:r w:rsidRPr="005B42D4">
        <w:lastRenderedPageBreak/>
        <w:t>ROBBERY — 812.13(2)(</w:t>
      </w:r>
      <w:r w:rsidRPr="005B42D4">
        <w:rPr>
          <w:caps w:val="0"/>
        </w:rPr>
        <w:t>c</w:t>
      </w:r>
      <w:r w:rsidRPr="005B42D4">
        <w:t>)</w:t>
      </w:r>
      <w:bookmarkEnd w:id="7"/>
    </w:p>
    <w:tbl>
      <w:tblPr>
        <w:tblStyle w:val="TableGrid1"/>
        <w:tblW w:w="5000" w:type="pct"/>
        <w:tblLook w:val="0020" w:firstRow="1" w:lastRow="0" w:firstColumn="0" w:lastColumn="0" w:noHBand="0" w:noVBand="0"/>
      </w:tblPr>
      <w:tblGrid>
        <w:gridCol w:w="2794"/>
        <w:gridCol w:w="2794"/>
        <w:gridCol w:w="2354"/>
        <w:gridCol w:w="1408"/>
      </w:tblGrid>
      <w:tr w:rsidR="00172585" w:rsidRPr="005B42D4" w14:paraId="58E218DE" w14:textId="77777777" w:rsidTr="00E96A21">
        <w:trPr>
          <w:cnfStyle w:val="100000000000" w:firstRow="1" w:lastRow="0" w:firstColumn="0" w:lastColumn="0" w:oddVBand="0" w:evenVBand="0" w:oddHBand="0" w:evenHBand="0" w:firstRowFirstColumn="0" w:firstRowLastColumn="0" w:lastRowFirstColumn="0" w:lastRowLastColumn="0"/>
        </w:trPr>
        <w:tc>
          <w:tcPr>
            <w:tcW w:w="1494" w:type="pct"/>
          </w:tcPr>
          <w:p w14:paraId="730A7C41" w14:textId="77777777" w:rsidR="00172585" w:rsidRPr="005B42D4" w:rsidRDefault="00172585" w:rsidP="00E96A21">
            <w:pPr>
              <w:pStyle w:val="SJITableText"/>
            </w:pPr>
            <w:r w:rsidRPr="005B42D4">
              <w:t>CATEGORY ONE</w:t>
            </w:r>
          </w:p>
        </w:tc>
        <w:tc>
          <w:tcPr>
            <w:tcW w:w="1494" w:type="pct"/>
          </w:tcPr>
          <w:p w14:paraId="744DB25C" w14:textId="77777777" w:rsidR="00172585" w:rsidRPr="005B42D4" w:rsidRDefault="00172585" w:rsidP="00E96A21">
            <w:pPr>
              <w:pStyle w:val="SJITableText"/>
            </w:pPr>
            <w:r w:rsidRPr="005B42D4">
              <w:t>CATEGORY TWO</w:t>
            </w:r>
          </w:p>
        </w:tc>
        <w:tc>
          <w:tcPr>
            <w:tcW w:w="1259" w:type="pct"/>
          </w:tcPr>
          <w:p w14:paraId="63C0713A" w14:textId="77777777" w:rsidR="00172585" w:rsidRPr="005B42D4" w:rsidRDefault="00172585" w:rsidP="00E96A21">
            <w:pPr>
              <w:pStyle w:val="SJITableText"/>
            </w:pPr>
            <w:r w:rsidRPr="005B42D4">
              <w:t>FLA. STAT.</w:t>
            </w:r>
          </w:p>
        </w:tc>
        <w:tc>
          <w:tcPr>
            <w:tcW w:w="753" w:type="pct"/>
          </w:tcPr>
          <w:p w14:paraId="68C49702" w14:textId="77777777" w:rsidR="00172585" w:rsidRPr="005B42D4" w:rsidRDefault="00172585" w:rsidP="00E96A21">
            <w:pPr>
              <w:pStyle w:val="SJITableText"/>
            </w:pPr>
            <w:r w:rsidRPr="005B42D4">
              <w:t>INS. NO.</w:t>
            </w:r>
          </w:p>
        </w:tc>
      </w:tr>
      <w:tr w:rsidR="00172585" w:rsidRPr="005B42D4" w14:paraId="758A0C04" w14:textId="77777777" w:rsidTr="00E96A21">
        <w:tc>
          <w:tcPr>
            <w:tcW w:w="1494" w:type="pct"/>
          </w:tcPr>
          <w:p w14:paraId="74E0E120" w14:textId="77777777" w:rsidR="00172585" w:rsidRPr="005B42D4" w:rsidRDefault="00172585" w:rsidP="00E96A21">
            <w:pPr>
              <w:pStyle w:val="SJITableText"/>
            </w:pPr>
            <w:r w:rsidRPr="005B42D4">
              <w:t>Petit theft – second degree</w:t>
            </w:r>
          </w:p>
        </w:tc>
        <w:tc>
          <w:tcPr>
            <w:tcW w:w="1494" w:type="pct"/>
          </w:tcPr>
          <w:p w14:paraId="722978B7" w14:textId="77777777" w:rsidR="00172585" w:rsidRPr="005B42D4" w:rsidRDefault="00172585" w:rsidP="00E96A21">
            <w:pPr>
              <w:pStyle w:val="SJITableText"/>
            </w:pPr>
          </w:p>
        </w:tc>
        <w:tc>
          <w:tcPr>
            <w:tcW w:w="1259" w:type="pct"/>
          </w:tcPr>
          <w:p w14:paraId="3C08FA7E" w14:textId="77777777" w:rsidR="00172585" w:rsidRPr="005B42D4" w:rsidRDefault="00172585" w:rsidP="00E96A21">
            <w:pPr>
              <w:pStyle w:val="SJITableText"/>
            </w:pPr>
            <w:r w:rsidRPr="005B42D4">
              <w:t>812.014(3)(a)</w:t>
            </w:r>
          </w:p>
        </w:tc>
        <w:tc>
          <w:tcPr>
            <w:tcW w:w="753" w:type="pct"/>
          </w:tcPr>
          <w:p w14:paraId="3F7E90E9" w14:textId="77777777" w:rsidR="00172585" w:rsidRPr="005B42D4" w:rsidRDefault="00172585" w:rsidP="00E96A21">
            <w:pPr>
              <w:pStyle w:val="SJITableText"/>
            </w:pPr>
            <w:r w:rsidRPr="005B42D4">
              <w:t>14.1</w:t>
            </w:r>
          </w:p>
        </w:tc>
      </w:tr>
      <w:tr w:rsidR="00172585" w:rsidRPr="005B42D4" w14:paraId="0BACC394" w14:textId="77777777" w:rsidTr="00E96A21">
        <w:tc>
          <w:tcPr>
            <w:tcW w:w="1494" w:type="pct"/>
          </w:tcPr>
          <w:p w14:paraId="4BFBD955" w14:textId="77777777" w:rsidR="00172585" w:rsidRPr="005B42D4" w:rsidRDefault="00172585" w:rsidP="00E96A21">
            <w:pPr>
              <w:pStyle w:val="SJITableText"/>
            </w:pPr>
            <w:r w:rsidRPr="005B42D4">
              <w:t>Assault (if assault was charged)</w:t>
            </w:r>
          </w:p>
        </w:tc>
        <w:tc>
          <w:tcPr>
            <w:tcW w:w="1494" w:type="pct"/>
          </w:tcPr>
          <w:p w14:paraId="17CD70AA" w14:textId="77777777" w:rsidR="00172585" w:rsidRPr="005B42D4" w:rsidRDefault="00172585" w:rsidP="00E96A21">
            <w:pPr>
              <w:pStyle w:val="SJITableText"/>
            </w:pPr>
          </w:p>
        </w:tc>
        <w:tc>
          <w:tcPr>
            <w:tcW w:w="1259" w:type="pct"/>
          </w:tcPr>
          <w:p w14:paraId="3F67FAFB" w14:textId="77777777" w:rsidR="00172585" w:rsidRPr="005B42D4" w:rsidRDefault="00172585" w:rsidP="00E96A21">
            <w:pPr>
              <w:pStyle w:val="SJITableText"/>
            </w:pPr>
            <w:r w:rsidRPr="005B42D4">
              <w:t>784.011</w:t>
            </w:r>
          </w:p>
        </w:tc>
        <w:tc>
          <w:tcPr>
            <w:tcW w:w="753" w:type="pct"/>
          </w:tcPr>
          <w:p w14:paraId="13144521" w14:textId="77777777" w:rsidR="00172585" w:rsidRPr="005B42D4" w:rsidRDefault="00172585" w:rsidP="00E96A21">
            <w:pPr>
              <w:pStyle w:val="SJITableText"/>
            </w:pPr>
            <w:r w:rsidRPr="005B42D4">
              <w:t>8.1</w:t>
            </w:r>
          </w:p>
        </w:tc>
      </w:tr>
      <w:tr w:rsidR="00172585" w:rsidRPr="005B42D4" w14:paraId="3C0A01CD" w14:textId="77777777" w:rsidTr="00E96A21">
        <w:tc>
          <w:tcPr>
            <w:tcW w:w="1494" w:type="pct"/>
          </w:tcPr>
          <w:p w14:paraId="7DD7CE44" w14:textId="77777777" w:rsidR="00172585" w:rsidRPr="005B42D4" w:rsidRDefault="00172585" w:rsidP="00E96A21">
            <w:pPr>
              <w:pStyle w:val="SJITableText"/>
            </w:pPr>
          </w:p>
        </w:tc>
        <w:tc>
          <w:tcPr>
            <w:tcW w:w="1494" w:type="pct"/>
          </w:tcPr>
          <w:p w14:paraId="5B110E2C" w14:textId="77777777" w:rsidR="00172585" w:rsidRPr="005B42D4" w:rsidRDefault="00172585" w:rsidP="00E96A21">
            <w:pPr>
              <w:pStyle w:val="SJITableText"/>
            </w:pPr>
            <w:r w:rsidRPr="005B42D4">
              <w:t>Grand theft—second degree</w:t>
            </w:r>
          </w:p>
        </w:tc>
        <w:tc>
          <w:tcPr>
            <w:tcW w:w="1259" w:type="pct"/>
          </w:tcPr>
          <w:p w14:paraId="38599769" w14:textId="77777777" w:rsidR="00172585" w:rsidRPr="005B42D4" w:rsidRDefault="00172585" w:rsidP="00E96A21">
            <w:pPr>
              <w:pStyle w:val="SJITableText"/>
            </w:pPr>
            <w:r w:rsidRPr="005B42D4">
              <w:t>812.014(2)(b)</w:t>
            </w:r>
          </w:p>
        </w:tc>
        <w:tc>
          <w:tcPr>
            <w:tcW w:w="753" w:type="pct"/>
          </w:tcPr>
          <w:p w14:paraId="6012606C" w14:textId="77777777" w:rsidR="00172585" w:rsidRPr="005B42D4" w:rsidRDefault="00172585" w:rsidP="00E96A21">
            <w:pPr>
              <w:pStyle w:val="SJITableText"/>
            </w:pPr>
            <w:r w:rsidRPr="005B42D4">
              <w:t>14.1</w:t>
            </w:r>
          </w:p>
        </w:tc>
      </w:tr>
      <w:tr w:rsidR="00172585" w:rsidRPr="005B42D4" w14:paraId="4B6EEECB" w14:textId="77777777" w:rsidTr="00E96A21">
        <w:tc>
          <w:tcPr>
            <w:tcW w:w="1494" w:type="pct"/>
          </w:tcPr>
          <w:p w14:paraId="66F3E4E5" w14:textId="77777777" w:rsidR="00172585" w:rsidRPr="005B42D4" w:rsidRDefault="00172585" w:rsidP="00E96A21">
            <w:pPr>
              <w:pStyle w:val="SJITableText"/>
            </w:pPr>
          </w:p>
        </w:tc>
        <w:tc>
          <w:tcPr>
            <w:tcW w:w="1494" w:type="pct"/>
          </w:tcPr>
          <w:p w14:paraId="35A113B6" w14:textId="77777777" w:rsidR="00172585" w:rsidRPr="005B42D4" w:rsidRDefault="00172585" w:rsidP="00E96A21">
            <w:pPr>
              <w:pStyle w:val="SJITableText"/>
            </w:pPr>
            <w:r w:rsidRPr="005B42D4">
              <w:t>Robbery By Sudden Snatching with a firearm or deadly weapon</w:t>
            </w:r>
          </w:p>
        </w:tc>
        <w:tc>
          <w:tcPr>
            <w:tcW w:w="1259" w:type="pct"/>
          </w:tcPr>
          <w:p w14:paraId="7F7E03E1" w14:textId="77777777" w:rsidR="00172585" w:rsidRPr="005B42D4" w:rsidRDefault="00172585" w:rsidP="00E96A21">
            <w:pPr>
              <w:pStyle w:val="SJITableText"/>
            </w:pPr>
            <w:r w:rsidRPr="005B42D4">
              <w:t>812.131(2)(a)</w:t>
            </w:r>
          </w:p>
        </w:tc>
        <w:tc>
          <w:tcPr>
            <w:tcW w:w="753" w:type="pct"/>
          </w:tcPr>
          <w:p w14:paraId="2067DBFB" w14:textId="77777777" w:rsidR="00172585" w:rsidRPr="005B42D4" w:rsidRDefault="00172585" w:rsidP="00E96A21">
            <w:pPr>
              <w:pStyle w:val="SJITableText"/>
            </w:pPr>
            <w:r w:rsidRPr="005B42D4">
              <w:t>15.4</w:t>
            </w:r>
          </w:p>
        </w:tc>
      </w:tr>
      <w:tr w:rsidR="00172585" w:rsidRPr="005B42D4" w14:paraId="1C165575" w14:textId="77777777" w:rsidTr="00E96A21">
        <w:tc>
          <w:tcPr>
            <w:tcW w:w="1494" w:type="pct"/>
          </w:tcPr>
          <w:p w14:paraId="79CBCDF0" w14:textId="77777777" w:rsidR="00172585" w:rsidRPr="005B42D4" w:rsidRDefault="00172585" w:rsidP="00E96A21">
            <w:pPr>
              <w:pStyle w:val="SJITableText"/>
            </w:pPr>
          </w:p>
        </w:tc>
        <w:tc>
          <w:tcPr>
            <w:tcW w:w="1494" w:type="pct"/>
          </w:tcPr>
          <w:p w14:paraId="1AA87B7B" w14:textId="77777777" w:rsidR="00172585" w:rsidRPr="005B42D4" w:rsidRDefault="00172585" w:rsidP="00E96A21">
            <w:pPr>
              <w:pStyle w:val="SJITableText"/>
            </w:pPr>
            <w:r w:rsidRPr="005B42D4">
              <w:t>Display of firearm</w:t>
            </w:r>
          </w:p>
        </w:tc>
        <w:tc>
          <w:tcPr>
            <w:tcW w:w="1259" w:type="pct"/>
          </w:tcPr>
          <w:p w14:paraId="4C95EAEF" w14:textId="77777777" w:rsidR="00172585" w:rsidRPr="005B42D4" w:rsidRDefault="00172585" w:rsidP="00E96A21">
            <w:pPr>
              <w:pStyle w:val="SJITableText"/>
            </w:pPr>
            <w:r w:rsidRPr="005B42D4">
              <w:t>790.07(2)</w:t>
            </w:r>
          </w:p>
        </w:tc>
        <w:tc>
          <w:tcPr>
            <w:tcW w:w="753" w:type="pct"/>
          </w:tcPr>
          <w:p w14:paraId="2E62B714" w14:textId="77777777" w:rsidR="00172585" w:rsidRPr="005B42D4" w:rsidRDefault="00172585" w:rsidP="00E96A21">
            <w:pPr>
              <w:pStyle w:val="SJITableText"/>
            </w:pPr>
            <w:r w:rsidRPr="005B42D4">
              <w:t>10.3</w:t>
            </w:r>
          </w:p>
        </w:tc>
      </w:tr>
      <w:tr w:rsidR="00172585" w:rsidRPr="005B42D4" w14:paraId="60565A51" w14:textId="77777777" w:rsidTr="00E96A21">
        <w:tc>
          <w:tcPr>
            <w:tcW w:w="1494" w:type="pct"/>
          </w:tcPr>
          <w:p w14:paraId="1FD91F28" w14:textId="77777777" w:rsidR="00172585" w:rsidRPr="005B42D4" w:rsidRDefault="00172585" w:rsidP="00E96A21">
            <w:pPr>
              <w:pStyle w:val="SJITableText"/>
            </w:pPr>
          </w:p>
        </w:tc>
        <w:tc>
          <w:tcPr>
            <w:tcW w:w="1494" w:type="pct"/>
          </w:tcPr>
          <w:p w14:paraId="678CF71A" w14:textId="77777777" w:rsidR="00172585" w:rsidRPr="005B42D4" w:rsidRDefault="00172585" w:rsidP="00E96A21">
            <w:pPr>
              <w:pStyle w:val="SJITableText"/>
            </w:pPr>
            <w:r w:rsidRPr="005B42D4">
              <w:t>Aggravated Assault</w:t>
            </w:r>
          </w:p>
        </w:tc>
        <w:tc>
          <w:tcPr>
            <w:tcW w:w="1259" w:type="pct"/>
          </w:tcPr>
          <w:p w14:paraId="25F09BC7" w14:textId="77777777" w:rsidR="00172585" w:rsidRPr="005B42D4" w:rsidRDefault="00172585" w:rsidP="00E96A21">
            <w:pPr>
              <w:pStyle w:val="SJITableText"/>
            </w:pPr>
            <w:r w:rsidRPr="005B42D4">
              <w:t>784.021</w:t>
            </w:r>
          </w:p>
        </w:tc>
        <w:tc>
          <w:tcPr>
            <w:tcW w:w="753" w:type="pct"/>
          </w:tcPr>
          <w:p w14:paraId="1A94FA63" w14:textId="77777777" w:rsidR="00172585" w:rsidRPr="005B42D4" w:rsidRDefault="00172585" w:rsidP="00E96A21">
            <w:pPr>
              <w:pStyle w:val="SJITableText"/>
            </w:pPr>
            <w:r w:rsidRPr="005B42D4">
              <w:t>8.2</w:t>
            </w:r>
          </w:p>
        </w:tc>
      </w:tr>
      <w:tr w:rsidR="00172585" w:rsidRPr="005B42D4" w14:paraId="6ED280CD" w14:textId="77777777" w:rsidTr="00E96A21">
        <w:tc>
          <w:tcPr>
            <w:tcW w:w="1494" w:type="pct"/>
          </w:tcPr>
          <w:p w14:paraId="6BD3B1A9" w14:textId="77777777" w:rsidR="00172585" w:rsidRPr="005B42D4" w:rsidRDefault="00172585" w:rsidP="00E96A21">
            <w:pPr>
              <w:pStyle w:val="SJITableText"/>
            </w:pPr>
          </w:p>
        </w:tc>
        <w:tc>
          <w:tcPr>
            <w:tcW w:w="1494" w:type="pct"/>
          </w:tcPr>
          <w:p w14:paraId="3353913D" w14:textId="77777777" w:rsidR="00172585" w:rsidRPr="005B42D4" w:rsidRDefault="00172585" w:rsidP="00E96A21">
            <w:pPr>
              <w:pStyle w:val="SJITableText"/>
            </w:pPr>
            <w:r w:rsidRPr="005B42D4">
              <w:t>Felony Battery</w:t>
            </w:r>
          </w:p>
        </w:tc>
        <w:tc>
          <w:tcPr>
            <w:tcW w:w="1259" w:type="pct"/>
          </w:tcPr>
          <w:p w14:paraId="27F799EB" w14:textId="77777777" w:rsidR="00172585" w:rsidRPr="005B42D4" w:rsidRDefault="00172585" w:rsidP="00E96A21">
            <w:pPr>
              <w:pStyle w:val="SJITableText"/>
            </w:pPr>
            <w:r w:rsidRPr="005B42D4">
              <w:t>784.041</w:t>
            </w:r>
          </w:p>
        </w:tc>
        <w:tc>
          <w:tcPr>
            <w:tcW w:w="753" w:type="pct"/>
          </w:tcPr>
          <w:p w14:paraId="60D88E28" w14:textId="77777777" w:rsidR="00172585" w:rsidRPr="005B42D4" w:rsidRDefault="00172585" w:rsidP="00E96A21">
            <w:pPr>
              <w:pStyle w:val="SJITableText"/>
            </w:pPr>
            <w:r w:rsidRPr="005B42D4">
              <w:t>8.5</w:t>
            </w:r>
          </w:p>
        </w:tc>
      </w:tr>
      <w:tr w:rsidR="00172585" w:rsidRPr="005B42D4" w14:paraId="35103204" w14:textId="77777777" w:rsidTr="00E96A21">
        <w:tc>
          <w:tcPr>
            <w:tcW w:w="1494" w:type="pct"/>
          </w:tcPr>
          <w:p w14:paraId="1CA4245F" w14:textId="77777777" w:rsidR="00172585" w:rsidRPr="005B42D4" w:rsidRDefault="00172585" w:rsidP="00E96A21">
            <w:pPr>
              <w:pStyle w:val="SJITableText"/>
            </w:pPr>
          </w:p>
        </w:tc>
        <w:tc>
          <w:tcPr>
            <w:tcW w:w="1494" w:type="pct"/>
          </w:tcPr>
          <w:p w14:paraId="60141991" w14:textId="77777777" w:rsidR="00172585" w:rsidRPr="005B42D4" w:rsidRDefault="00172585" w:rsidP="00E96A21">
            <w:pPr>
              <w:pStyle w:val="SJITableText"/>
            </w:pPr>
            <w:r w:rsidRPr="005B42D4">
              <w:t>Robbery by sudden snatching</w:t>
            </w:r>
          </w:p>
        </w:tc>
        <w:tc>
          <w:tcPr>
            <w:tcW w:w="1259" w:type="pct"/>
          </w:tcPr>
          <w:p w14:paraId="7E25AD55" w14:textId="77777777" w:rsidR="00172585" w:rsidRPr="005B42D4" w:rsidRDefault="00172585" w:rsidP="00E96A21">
            <w:pPr>
              <w:pStyle w:val="SJITableText"/>
            </w:pPr>
            <w:r w:rsidRPr="005B42D4">
              <w:t>812.131(2)(b)</w:t>
            </w:r>
          </w:p>
        </w:tc>
        <w:tc>
          <w:tcPr>
            <w:tcW w:w="753" w:type="pct"/>
          </w:tcPr>
          <w:p w14:paraId="06779808" w14:textId="77777777" w:rsidR="00172585" w:rsidRPr="005B42D4" w:rsidRDefault="00172585" w:rsidP="00E96A21">
            <w:pPr>
              <w:pStyle w:val="SJITableText"/>
            </w:pPr>
            <w:r w:rsidRPr="005B42D4">
              <w:t>15.4</w:t>
            </w:r>
          </w:p>
        </w:tc>
      </w:tr>
      <w:tr w:rsidR="00172585" w:rsidRPr="005B42D4" w14:paraId="74DC874A" w14:textId="77777777" w:rsidTr="00E96A21">
        <w:tc>
          <w:tcPr>
            <w:tcW w:w="1494" w:type="pct"/>
          </w:tcPr>
          <w:p w14:paraId="495B8564" w14:textId="77777777" w:rsidR="00172585" w:rsidRPr="005B42D4" w:rsidRDefault="00172585" w:rsidP="00E96A21">
            <w:pPr>
              <w:pStyle w:val="SJITableText"/>
            </w:pPr>
          </w:p>
        </w:tc>
        <w:tc>
          <w:tcPr>
            <w:tcW w:w="1494" w:type="pct"/>
          </w:tcPr>
          <w:p w14:paraId="5719212C" w14:textId="77777777" w:rsidR="00172585" w:rsidRPr="005B42D4" w:rsidRDefault="00172585" w:rsidP="00E96A21">
            <w:pPr>
              <w:pStyle w:val="SJITableText"/>
            </w:pPr>
            <w:r w:rsidRPr="005B42D4">
              <w:t>Grand theft—third degree</w:t>
            </w:r>
          </w:p>
        </w:tc>
        <w:tc>
          <w:tcPr>
            <w:tcW w:w="1259" w:type="pct"/>
          </w:tcPr>
          <w:p w14:paraId="7A1A78A3" w14:textId="77777777" w:rsidR="00172585" w:rsidRPr="005B42D4" w:rsidRDefault="00172585" w:rsidP="00E96A21">
            <w:pPr>
              <w:pStyle w:val="SJITableText"/>
            </w:pPr>
            <w:r w:rsidRPr="005B42D4">
              <w:t>812.014(2)(c)</w:t>
            </w:r>
          </w:p>
        </w:tc>
        <w:tc>
          <w:tcPr>
            <w:tcW w:w="753" w:type="pct"/>
          </w:tcPr>
          <w:p w14:paraId="6492F561" w14:textId="77777777" w:rsidR="00172585" w:rsidRPr="005B42D4" w:rsidRDefault="00172585" w:rsidP="00E96A21">
            <w:pPr>
              <w:pStyle w:val="SJITableText"/>
            </w:pPr>
            <w:r w:rsidRPr="005B42D4">
              <w:t>14.1</w:t>
            </w:r>
          </w:p>
        </w:tc>
      </w:tr>
      <w:tr w:rsidR="00172585" w:rsidRPr="005B42D4" w14:paraId="6C3A218C" w14:textId="77777777" w:rsidTr="00E96A21">
        <w:tc>
          <w:tcPr>
            <w:tcW w:w="1494" w:type="pct"/>
          </w:tcPr>
          <w:p w14:paraId="4B3F2827" w14:textId="77777777" w:rsidR="00172585" w:rsidRPr="005B42D4" w:rsidRDefault="00172585" w:rsidP="00E96A21">
            <w:pPr>
              <w:pStyle w:val="SJITableText"/>
            </w:pPr>
          </w:p>
        </w:tc>
        <w:tc>
          <w:tcPr>
            <w:tcW w:w="1494" w:type="pct"/>
          </w:tcPr>
          <w:p w14:paraId="50F44D30" w14:textId="77777777" w:rsidR="00172585" w:rsidRPr="005B42D4" w:rsidRDefault="00172585" w:rsidP="00E96A21">
            <w:pPr>
              <w:pStyle w:val="SJITableText"/>
            </w:pPr>
            <w:r w:rsidRPr="005B42D4">
              <w:t>Grand theft—third degree</w:t>
            </w:r>
          </w:p>
        </w:tc>
        <w:tc>
          <w:tcPr>
            <w:tcW w:w="1259" w:type="pct"/>
          </w:tcPr>
          <w:p w14:paraId="47420F4A" w14:textId="77777777" w:rsidR="00172585" w:rsidRPr="005B42D4" w:rsidRDefault="00172585" w:rsidP="00E96A21">
            <w:pPr>
              <w:pStyle w:val="SJITableText"/>
            </w:pPr>
            <w:r w:rsidRPr="005B42D4">
              <w:t>812.014(2)(d)</w:t>
            </w:r>
          </w:p>
        </w:tc>
        <w:tc>
          <w:tcPr>
            <w:tcW w:w="753" w:type="pct"/>
          </w:tcPr>
          <w:p w14:paraId="4C517674" w14:textId="77777777" w:rsidR="00172585" w:rsidRPr="005B42D4" w:rsidRDefault="00172585" w:rsidP="00E96A21">
            <w:pPr>
              <w:pStyle w:val="SJITableText"/>
            </w:pPr>
            <w:r w:rsidRPr="005B42D4">
              <w:t>14.1</w:t>
            </w:r>
          </w:p>
        </w:tc>
      </w:tr>
      <w:tr w:rsidR="00172585" w:rsidRPr="005B42D4" w14:paraId="317ECBDF" w14:textId="77777777" w:rsidTr="00E96A21">
        <w:tc>
          <w:tcPr>
            <w:tcW w:w="1494" w:type="pct"/>
          </w:tcPr>
          <w:p w14:paraId="0D25D6CC" w14:textId="77777777" w:rsidR="00172585" w:rsidRPr="005B42D4" w:rsidRDefault="00172585" w:rsidP="00E96A21">
            <w:pPr>
              <w:pStyle w:val="SJITableText"/>
            </w:pPr>
          </w:p>
        </w:tc>
        <w:tc>
          <w:tcPr>
            <w:tcW w:w="1494" w:type="pct"/>
          </w:tcPr>
          <w:p w14:paraId="7FAE08FA" w14:textId="77777777" w:rsidR="00172585" w:rsidRPr="005B42D4" w:rsidRDefault="00172585" w:rsidP="00E96A21">
            <w:pPr>
              <w:pStyle w:val="SJITableText"/>
            </w:pPr>
            <w:r w:rsidRPr="005B42D4">
              <w:t>Display of firearm</w:t>
            </w:r>
          </w:p>
        </w:tc>
        <w:tc>
          <w:tcPr>
            <w:tcW w:w="1259" w:type="pct"/>
          </w:tcPr>
          <w:p w14:paraId="529B59DA" w14:textId="77777777" w:rsidR="00172585" w:rsidRPr="005B42D4" w:rsidRDefault="00172585" w:rsidP="00E96A21">
            <w:pPr>
              <w:pStyle w:val="SJITableText"/>
            </w:pPr>
            <w:r w:rsidRPr="005B42D4">
              <w:t>790.07(1)</w:t>
            </w:r>
          </w:p>
        </w:tc>
        <w:tc>
          <w:tcPr>
            <w:tcW w:w="753" w:type="pct"/>
          </w:tcPr>
          <w:p w14:paraId="2CD2E3ED" w14:textId="77777777" w:rsidR="00172585" w:rsidRPr="005B42D4" w:rsidRDefault="00172585" w:rsidP="00E96A21">
            <w:pPr>
              <w:pStyle w:val="SJITableText"/>
            </w:pPr>
            <w:r w:rsidRPr="005B42D4">
              <w:t>10.3</w:t>
            </w:r>
          </w:p>
        </w:tc>
      </w:tr>
      <w:tr w:rsidR="00172585" w:rsidRPr="005B42D4" w14:paraId="46F1B783" w14:textId="77777777" w:rsidTr="00E96A21">
        <w:tc>
          <w:tcPr>
            <w:tcW w:w="1494" w:type="pct"/>
          </w:tcPr>
          <w:p w14:paraId="685FFC81" w14:textId="77777777" w:rsidR="00172585" w:rsidRPr="005B42D4" w:rsidRDefault="00172585" w:rsidP="00E96A21">
            <w:pPr>
              <w:pStyle w:val="SJITableText"/>
            </w:pPr>
          </w:p>
        </w:tc>
        <w:tc>
          <w:tcPr>
            <w:tcW w:w="1494" w:type="pct"/>
          </w:tcPr>
          <w:p w14:paraId="4566E08B" w14:textId="77777777" w:rsidR="00172585" w:rsidRPr="005B42D4" w:rsidRDefault="00172585" w:rsidP="00E96A21">
            <w:pPr>
              <w:pStyle w:val="SJITableText"/>
            </w:pPr>
            <w:r w:rsidRPr="005B42D4">
              <w:t>Felony petit theft</w:t>
            </w:r>
          </w:p>
        </w:tc>
        <w:tc>
          <w:tcPr>
            <w:tcW w:w="1259" w:type="pct"/>
          </w:tcPr>
          <w:p w14:paraId="16C0FBC1" w14:textId="77777777" w:rsidR="00172585" w:rsidRPr="005B42D4" w:rsidRDefault="00172585" w:rsidP="00E96A21">
            <w:pPr>
              <w:pStyle w:val="SJITableText"/>
            </w:pPr>
            <w:r w:rsidRPr="005B42D4">
              <w:t>812.014(3)(c)</w:t>
            </w:r>
          </w:p>
        </w:tc>
        <w:tc>
          <w:tcPr>
            <w:tcW w:w="753" w:type="pct"/>
          </w:tcPr>
          <w:p w14:paraId="0486EAFE" w14:textId="77777777" w:rsidR="00172585" w:rsidRPr="005B42D4" w:rsidRDefault="00172585" w:rsidP="00E96A21">
            <w:pPr>
              <w:pStyle w:val="SJITableText"/>
            </w:pPr>
            <w:r w:rsidRPr="005B42D4">
              <w:t>14.1</w:t>
            </w:r>
          </w:p>
        </w:tc>
      </w:tr>
      <w:tr w:rsidR="00172585" w:rsidRPr="005B42D4" w14:paraId="05091F47" w14:textId="77777777" w:rsidTr="00E96A21">
        <w:tc>
          <w:tcPr>
            <w:tcW w:w="1494" w:type="pct"/>
          </w:tcPr>
          <w:p w14:paraId="421A00FE" w14:textId="77777777" w:rsidR="00172585" w:rsidRPr="005B42D4" w:rsidRDefault="00172585" w:rsidP="00E96A21">
            <w:pPr>
              <w:pStyle w:val="SJITableText"/>
            </w:pPr>
          </w:p>
        </w:tc>
        <w:tc>
          <w:tcPr>
            <w:tcW w:w="1494" w:type="pct"/>
          </w:tcPr>
          <w:p w14:paraId="7AA4F965" w14:textId="77777777" w:rsidR="00172585" w:rsidRPr="005B42D4" w:rsidRDefault="00172585" w:rsidP="00E96A21">
            <w:pPr>
              <w:pStyle w:val="SJITableText"/>
            </w:pPr>
            <w:r w:rsidRPr="005B42D4">
              <w:t>Petit theft—first degree</w:t>
            </w:r>
          </w:p>
        </w:tc>
        <w:tc>
          <w:tcPr>
            <w:tcW w:w="1259" w:type="pct"/>
          </w:tcPr>
          <w:p w14:paraId="260091D4" w14:textId="77777777" w:rsidR="00172585" w:rsidRPr="005B42D4" w:rsidRDefault="00172585" w:rsidP="00E96A21">
            <w:pPr>
              <w:pStyle w:val="SJITableText"/>
            </w:pPr>
            <w:r w:rsidRPr="005B42D4">
              <w:t>812.014(2)(e)</w:t>
            </w:r>
          </w:p>
        </w:tc>
        <w:tc>
          <w:tcPr>
            <w:tcW w:w="753" w:type="pct"/>
          </w:tcPr>
          <w:p w14:paraId="7EE7287C" w14:textId="77777777" w:rsidR="00172585" w:rsidRPr="005B42D4" w:rsidRDefault="00172585" w:rsidP="00E96A21">
            <w:pPr>
              <w:pStyle w:val="SJITableText"/>
            </w:pPr>
            <w:r w:rsidRPr="005B42D4">
              <w:t>14.1</w:t>
            </w:r>
          </w:p>
        </w:tc>
      </w:tr>
      <w:tr w:rsidR="00172585" w:rsidRPr="005B42D4" w14:paraId="09D1C678" w14:textId="77777777" w:rsidTr="00E96A21">
        <w:tc>
          <w:tcPr>
            <w:tcW w:w="1494" w:type="pct"/>
          </w:tcPr>
          <w:p w14:paraId="4A018E94" w14:textId="77777777" w:rsidR="00172585" w:rsidRPr="005B42D4" w:rsidRDefault="00172585" w:rsidP="00E96A21">
            <w:pPr>
              <w:pStyle w:val="SJITableText"/>
            </w:pPr>
          </w:p>
        </w:tc>
        <w:tc>
          <w:tcPr>
            <w:tcW w:w="1494" w:type="pct"/>
          </w:tcPr>
          <w:p w14:paraId="38C7AEEA" w14:textId="77777777" w:rsidR="00172585" w:rsidRPr="005B42D4" w:rsidRDefault="00172585" w:rsidP="00E96A21">
            <w:pPr>
              <w:pStyle w:val="SJITableText"/>
            </w:pPr>
            <w:r w:rsidRPr="005B42D4">
              <w:t>Petit theft—first degree</w:t>
            </w:r>
          </w:p>
        </w:tc>
        <w:tc>
          <w:tcPr>
            <w:tcW w:w="1259" w:type="pct"/>
          </w:tcPr>
          <w:p w14:paraId="5F8E171B" w14:textId="77777777" w:rsidR="00172585" w:rsidRPr="005B42D4" w:rsidRDefault="00172585" w:rsidP="00E96A21">
            <w:pPr>
              <w:pStyle w:val="SJITableText"/>
            </w:pPr>
            <w:r w:rsidRPr="005B42D4">
              <w:t>812.014(3)(b)</w:t>
            </w:r>
          </w:p>
        </w:tc>
        <w:tc>
          <w:tcPr>
            <w:tcW w:w="753" w:type="pct"/>
          </w:tcPr>
          <w:p w14:paraId="69194750" w14:textId="77777777" w:rsidR="00172585" w:rsidRPr="005B42D4" w:rsidRDefault="00172585" w:rsidP="00E96A21">
            <w:pPr>
              <w:pStyle w:val="SJITableText"/>
            </w:pPr>
            <w:r w:rsidRPr="005B42D4">
              <w:t>14.1</w:t>
            </w:r>
          </w:p>
        </w:tc>
      </w:tr>
      <w:tr w:rsidR="00172585" w:rsidRPr="005B42D4" w14:paraId="1C460635" w14:textId="77777777" w:rsidTr="00E96A21">
        <w:tc>
          <w:tcPr>
            <w:tcW w:w="1494" w:type="pct"/>
          </w:tcPr>
          <w:p w14:paraId="4FB7AD7A" w14:textId="77777777" w:rsidR="00172585" w:rsidRPr="005B42D4" w:rsidRDefault="00172585" w:rsidP="00E96A21">
            <w:pPr>
              <w:pStyle w:val="SJITableText"/>
            </w:pPr>
          </w:p>
        </w:tc>
        <w:tc>
          <w:tcPr>
            <w:tcW w:w="1494" w:type="pct"/>
          </w:tcPr>
          <w:p w14:paraId="548710E3" w14:textId="77777777" w:rsidR="00172585" w:rsidRPr="005B42D4" w:rsidRDefault="00172585" w:rsidP="00E96A21">
            <w:pPr>
              <w:pStyle w:val="SJITableText"/>
            </w:pPr>
            <w:r w:rsidRPr="005B42D4">
              <w:t>Battery</w:t>
            </w:r>
          </w:p>
        </w:tc>
        <w:tc>
          <w:tcPr>
            <w:tcW w:w="1259" w:type="pct"/>
          </w:tcPr>
          <w:p w14:paraId="5C9FC00F" w14:textId="77777777" w:rsidR="00172585" w:rsidRPr="005B42D4" w:rsidRDefault="00172585" w:rsidP="00E96A21">
            <w:pPr>
              <w:pStyle w:val="SJITableText"/>
            </w:pPr>
            <w:r w:rsidRPr="005B42D4">
              <w:t>784.03</w:t>
            </w:r>
          </w:p>
        </w:tc>
        <w:tc>
          <w:tcPr>
            <w:tcW w:w="753" w:type="pct"/>
          </w:tcPr>
          <w:p w14:paraId="7797F95B" w14:textId="77777777" w:rsidR="00172585" w:rsidRPr="005B42D4" w:rsidRDefault="00172585" w:rsidP="00E96A21">
            <w:pPr>
              <w:pStyle w:val="SJITableText"/>
            </w:pPr>
            <w:r w:rsidRPr="005B42D4">
              <w:t>8.3</w:t>
            </w:r>
          </w:p>
        </w:tc>
      </w:tr>
      <w:tr w:rsidR="00172585" w:rsidRPr="005B42D4" w14:paraId="69985151" w14:textId="77777777" w:rsidTr="00E96A21">
        <w:tc>
          <w:tcPr>
            <w:tcW w:w="1494" w:type="pct"/>
          </w:tcPr>
          <w:p w14:paraId="4568D354" w14:textId="77777777" w:rsidR="00172585" w:rsidRPr="005B42D4" w:rsidRDefault="00172585" w:rsidP="00E96A21">
            <w:pPr>
              <w:pStyle w:val="SJITableText"/>
            </w:pPr>
          </w:p>
        </w:tc>
        <w:tc>
          <w:tcPr>
            <w:tcW w:w="1494" w:type="pct"/>
          </w:tcPr>
          <w:p w14:paraId="61802092" w14:textId="77777777" w:rsidR="00172585" w:rsidRPr="005B42D4" w:rsidRDefault="00172585" w:rsidP="00E96A21">
            <w:pPr>
              <w:pStyle w:val="SJITableText"/>
            </w:pPr>
            <w:r w:rsidRPr="005B42D4">
              <w:t>Resisting a Merchant</w:t>
            </w:r>
          </w:p>
        </w:tc>
        <w:tc>
          <w:tcPr>
            <w:tcW w:w="1259" w:type="pct"/>
          </w:tcPr>
          <w:p w14:paraId="0B6E5FD4" w14:textId="77777777" w:rsidR="00172585" w:rsidRPr="005B42D4" w:rsidRDefault="00172585" w:rsidP="00E96A21">
            <w:pPr>
              <w:pStyle w:val="SJITableText"/>
            </w:pPr>
            <w:r w:rsidRPr="005B42D4">
              <w:t>812.015(6)</w:t>
            </w:r>
          </w:p>
        </w:tc>
        <w:tc>
          <w:tcPr>
            <w:tcW w:w="753" w:type="pct"/>
          </w:tcPr>
          <w:p w14:paraId="245EF2E0" w14:textId="77777777" w:rsidR="00172585" w:rsidRPr="005B42D4" w:rsidRDefault="00172585" w:rsidP="00E96A21">
            <w:pPr>
              <w:pStyle w:val="SJITableText"/>
            </w:pPr>
            <w:r w:rsidRPr="005B42D4">
              <w:t>14.4</w:t>
            </w:r>
          </w:p>
        </w:tc>
      </w:tr>
    </w:tbl>
    <w:p w14:paraId="13747761" w14:textId="77777777" w:rsidR="00172585" w:rsidRPr="005B42D4" w:rsidRDefault="00172585" w:rsidP="00172585">
      <w:pPr>
        <w:pStyle w:val="SJIComments"/>
      </w:pPr>
      <w:r w:rsidRPr="005B42D4">
        <w:t>Comments</w:t>
      </w:r>
    </w:p>
    <w:p w14:paraId="76148DBD" w14:textId="77777777" w:rsidR="00172585" w:rsidRPr="005B42D4" w:rsidRDefault="00172585" w:rsidP="00172585">
      <w:pPr>
        <w:suppressAutoHyphens/>
        <w:rPr>
          <w:iCs/>
        </w:rPr>
      </w:pPr>
      <w:r w:rsidRPr="005B42D4">
        <w:rPr>
          <w:iCs/>
        </w:rPr>
        <w:t>If applicable, see Instruction 5.1 for “attempt.”</w:t>
      </w:r>
    </w:p>
    <w:p w14:paraId="0D8E9322" w14:textId="77777777" w:rsidR="00172585" w:rsidRPr="005B42D4" w:rsidRDefault="00172585" w:rsidP="00172585">
      <w:r w:rsidRPr="005B42D4">
        <w:rPr>
          <w:bCs/>
        </w:rPr>
        <w:t xml:space="preserve">*The felony degree of a Robbery gets bumped up if a defendant carried a firearm or a deadly weapon or a weapon. In </w:t>
      </w:r>
      <w:r w:rsidRPr="005B42D4">
        <w:rPr>
          <w:bCs/>
          <w:i/>
        </w:rPr>
        <w:t>Sanders v. State</w:t>
      </w:r>
      <w:r w:rsidRPr="005B42D4">
        <w:rPr>
          <w:bCs/>
        </w:rPr>
        <w:t xml:space="preserve">, 944 So. 2d 203, 207 n.3 (Fla. 2006) (Pariente, J., concurring), some Florida Supreme Court justices expressed a preference to have findings for carrying a firearm or a deadly weapon or a weapon made in a separate interrogatory rather than as part of lesser-included offenses.   </w:t>
      </w:r>
    </w:p>
    <w:p w14:paraId="31AF426A" w14:textId="77777777" w:rsidR="00172585" w:rsidRDefault="00172585" w:rsidP="00172585">
      <w:pPr>
        <w:suppressAutoHyphens/>
      </w:pPr>
      <w:r w:rsidRPr="005B42D4">
        <w:rPr>
          <w:bCs/>
        </w:rPr>
        <w:t xml:space="preserve">For the crime of Robbery, according the First and Fifth DCAs, upon request, the judge must instruct that the jury can convict a defendant of </w:t>
      </w:r>
      <w:r>
        <w:rPr>
          <w:bCs/>
        </w:rPr>
        <w:t>more than one</w:t>
      </w:r>
      <w:r w:rsidRPr="005B42D4">
        <w:rPr>
          <w:bCs/>
        </w:rPr>
        <w:t xml:space="preserve"> offense such as 1) theft and assault or 2) theft and resisting a merchant. </w:t>
      </w:r>
      <w:r w:rsidRPr="005B42D4">
        <w:rPr>
          <w:bCs/>
          <w:i/>
          <w:iCs/>
        </w:rPr>
        <w:t xml:space="preserve">See </w:t>
      </w:r>
      <w:r w:rsidRPr="005B42D4">
        <w:rPr>
          <w:bCs/>
          <w:i/>
        </w:rPr>
        <w:t>Spencer v. State</w:t>
      </w:r>
      <w:r w:rsidRPr="005B42D4">
        <w:rPr>
          <w:bCs/>
        </w:rPr>
        <w:t xml:space="preserve">, 71 So. 3d 901 (Fla. 1st DCA 2011) and </w:t>
      </w:r>
      <w:r w:rsidRPr="005B42D4">
        <w:rPr>
          <w:bCs/>
          <w:i/>
        </w:rPr>
        <w:t>Stuckey v. State</w:t>
      </w:r>
      <w:r w:rsidRPr="005B42D4">
        <w:rPr>
          <w:bCs/>
        </w:rPr>
        <w:t xml:space="preserve">, 972 So. 2d 918 (Fla. 5th DCA 2007). </w:t>
      </w:r>
      <w:r w:rsidRPr="005B42D4">
        <w:rPr>
          <w:i/>
        </w:rPr>
        <w:t>See</w:t>
      </w:r>
      <w:r w:rsidRPr="005B42D4">
        <w:t xml:space="preserve"> </w:t>
      </w:r>
      <w:r w:rsidRPr="005B42D4">
        <w:rPr>
          <w:i/>
        </w:rPr>
        <w:t>also</w:t>
      </w:r>
      <w:r w:rsidRPr="005B42D4">
        <w:t xml:space="preserve"> </w:t>
      </w:r>
      <w:r w:rsidRPr="005B42D4">
        <w:rPr>
          <w:i/>
        </w:rPr>
        <w:t>Gian-Grasso v</w:t>
      </w:r>
      <w:r w:rsidRPr="005B42D4">
        <w:t xml:space="preserve">. </w:t>
      </w:r>
      <w:r w:rsidRPr="005B42D4">
        <w:rPr>
          <w:i/>
        </w:rPr>
        <w:t>State</w:t>
      </w:r>
      <w:r w:rsidRPr="005B42D4">
        <w:t xml:space="preserve">, 899 So. 2d 392 (Fla. 4th DCA 2005) (holding that </w:t>
      </w:r>
      <w:r w:rsidRPr="005B42D4">
        <w:rPr>
          <w:color w:val="212121"/>
        </w:rPr>
        <w:t xml:space="preserve">a defendant is entitled to have a jury consider convicting of the two separate component offenses of a compound offense). However, </w:t>
      </w:r>
      <w:r w:rsidRPr="005B42D4">
        <w:rPr>
          <w:bCs/>
        </w:rPr>
        <w:t xml:space="preserve">according to the Third DCA, </w:t>
      </w:r>
      <w:r w:rsidRPr="005B42D4">
        <w:rPr>
          <w:color w:val="212121"/>
        </w:rPr>
        <w:t>the</w:t>
      </w:r>
      <w:r w:rsidRPr="005B42D4">
        <w:rPr>
          <w:bCs/>
        </w:rPr>
        <w:t xml:space="preserve"> jury should be given the option of finding multiple lesser-included offenses only if </w:t>
      </w:r>
      <w:r w:rsidRPr="005B42D4">
        <w:t xml:space="preserve">there is evidence </w:t>
      </w:r>
      <w:r w:rsidRPr="005B42D4">
        <w:rPr>
          <w:color w:val="212121"/>
        </w:rPr>
        <w:t xml:space="preserve">that the force, violence, assault or putting in fear was not used </w:t>
      </w:r>
      <w:proofErr w:type="gramStart"/>
      <w:r w:rsidRPr="005B42D4">
        <w:rPr>
          <w:color w:val="212121"/>
        </w:rPr>
        <w:t>in the course of</w:t>
      </w:r>
      <w:proofErr w:type="gramEnd"/>
      <w:r w:rsidRPr="005B42D4">
        <w:rPr>
          <w:color w:val="212121"/>
        </w:rPr>
        <w:t xml:space="preserve"> the taking.</w:t>
      </w:r>
      <w:r w:rsidRPr="005B42D4">
        <w:rPr>
          <w:i/>
          <w:color w:val="212121"/>
        </w:rPr>
        <w:t xml:space="preserve"> See </w:t>
      </w:r>
      <w:r w:rsidRPr="005B42D4">
        <w:rPr>
          <w:i/>
        </w:rPr>
        <w:t>Gordon v. State</w:t>
      </w:r>
      <w:r w:rsidRPr="005B42D4">
        <w:t>, 219 So. 3d 189 (Fla. 3rd DCA 2017).</w:t>
      </w:r>
    </w:p>
    <w:p w14:paraId="2B93A5CA" w14:textId="77777777" w:rsidR="00172585" w:rsidRPr="003606F3" w:rsidRDefault="00172585" w:rsidP="00172585">
      <w:pPr>
        <w:spacing w:after="280"/>
        <w:rPr>
          <w:sz w:val="24"/>
          <w:szCs w:val="24"/>
        </w:rPr>
      </w:pPr>
      <w:r w:rsidRPr="003606F3">
        <w:rPr>
          <w:sz w:val="24"/>
          <w:szCs w:val="24"/>
        </w:rPr>
        <w:lastRenderedPageBreak/>
        <w:t xml:space="preserve">A special instruction will be necessary in cases where the deadly weapon was an animal or a substance or something that is not commonly referred to as an “object.” </w:t>
      </w:r>
    </w:p>
    <w:p w14:paraId="310C03EB" w14:textId="59EFF11C" w:rsidR="009435D1" w:rsidRDefault="00172585">
      <w:r w:rsidRPr="005B42D4">
        <w:t>This instruction was adopted in 1981 and amended in 1985 [477 So. 2d 985], 1989 [543 So.2d 1205], 1995 [665 So. 2d 212], 2008 [982 So. 2d 1160], 2013 [122 So. 3d 263], 2018 [260 So. 3d 941], and on May 22,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149A"/>
    <w:multiLevelType w:val="hybridMultilevel"/>
    <w:tmpl w:val="FFFFFFFF"/>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32643797">
    <w:abstractNumId w:val="2"/>
  </w:num>
  <w:num w:numId="2" w16cid:durableId="924607817">
    <w:abstractNumId w:val="0"/>
  </w:num>
  <w:num w:numId="3" w16cid:durableId="1563564892">
    <w:abstractNumId w:val="1"/>
  </w:num>
  <w:num w:numId="4" w16cid:durableId="144526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85"/>
    <w:rsid w:val="000556A8"/>
    <w:rsid w:val="000C115E"/>
    <w:rsid w:val="00172585"/>
    <w:rsid w:val="00276059"/>
    <w:rsid w:val="003606F3"/>
    <w:rsid w:val="003E05DE"/>
    <w:rsid w:val="00450267"/>
    <w:rsid w:val="004B1396"/>
    <w:rsid w:val="005A0B8A"/>
    <w:rsid w:val="005B42D4"/>
    <w:rsid w:val="007D1EBA"/>
    <w:rsid w:val="009435D1"/>
    <w:rsid w:val="00BF0EDF"/>
    <w:rsid w:val="00E9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00FD0"/>
  <w14:defaultImageDpi w14:val="0"/>
  <w15:docId w15:val="{59E29E20-FA88-46F4-A2A5-8725AE19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8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7258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7258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7258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72585"/>
    <w:pPr>
      <w:outlineLvl w:val="3"/>
    </w:pPr>
  </w:style>
  <w:style w:type="paragraph" w:styleId="Heading5">
    <w:name w:val="heading 5"/>
    <w:basedOn w:val="Normal"/>
    <w:next w:val="Normal"/>
    <w:link w:val="Heading5Char"/>
    <w:uiPriority w:val="9"/>
    <w:qFormat/>
    <w:rsid w:val="0017258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7258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7258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7258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7258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7258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7258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7258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7258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7258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72585"/>
    <w:rPr>
      <w:rFonts w:ascii="Times New Roman" w:hAnsi="Times New Roman" w:cs="Times New Roman"/>
      <w:b/>
      <w:bCs/>
    </w:rPr>
  </w:style>
  <w:style w:type="character" w:customStyle="1" w:styleId="Heading7Char">
    <w:name w:val="Heading 7 Char"/>
    <w:basedOn w:val="DefaultParagraphFont"/>
    <w:link w:val="Heading7"/>
    <w:uiPriority w:val="9"/>
    <w:locked/>
    <w:rsid w:val="0017258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7258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7258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7258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72585"/>
    <w:pPr>
      <w:tabs>
        <w:tab w:val="left" w:pos="720"/>
      </w:tabs>
      <w:suppressAutoHyphens/>
      <w:spacing w:after="0"/>
    </w:pPr>
    <w:rPr>
      <w:rFonts w:cs="Times New Roman"/>
      <w:i/>
      <w:iCs/>
      <w:szCs w:val="24"/>
    </w:rPr>
  </w:style>
  <w:style w:type="paragraph" w:customStyle="1" w:styleId="SJITableText">
    <w:name w:val="SJI Table Text"/>
    <w:basedOn w:val="Normal"/>
    <w:qFormat/>
    <w:rsid w:val="0017258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172585"/>
    <w:pPr>
      <w:spacing w:before="220"/>
      <w:ind w:firstLine="0"/>
      <w:jc w:val="center"/>
    </w:pPr>
    <w:rPr>
      <w:rFonts w:cs="Courier New"/>
      <w:b/>
    </w:rPr>
  </w:style>
  <w:style w:type="table" w:customStyle="1" w:styleId="TableGrid1">
    <w:name w:val="Table Grid1"/>
    <w:basedOn w:val="TableNormal"/>
    <w:next w:val="TableGrid"/>
    <w:uiPriority w:val="99"/>
    <w:rsid w:val="0017258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7258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172585"/>
    <w:pPr>
      <w:widowControl w:val="0"/>
      <w:autoSpaceDE w:val="0"/>
      <w:autoSpaceDN w:val="0"/>
      <w:adjustRightInd w:val="0"/>
      <w:ind w:left="1296" w:hanging="576"/>
    </w:pPr>
    <w:rPr>
      <w:rFonts w:cs="Times New Roman"/>
    </w:rPr>
  </w:style>
  <w:style w:type="character" w:customStyle="1" w:styleId="SJIBold">
    <w:name w:val="SJI Bold"/>
    <w:uiPriority w:val="1"/>
    <w:qFormat/>
    <w:rsid w:val="00172585"/>
    <w:rPr>
      <w:b/>
    </w:rPr>
  </w:style>
  <w:style w:type="paragraph" w:customStyle="1" w:styleId="SJIText">
    <w:name w:val="SJI Text"/>
    <w:basedOn w:val="Normal"/>
    <w:next w:val="Normal"/>
    <w:qFormat/>
    <w:rsid w:val="00172585"/>
    <w:rPr>
      <w:rFonts w:cs="Times New Roman"/>
    </w:rPr>
  </w:style>
  <w:style w:type="paragraph" w:customStyle="1" w:styleId="SJITableTitle">
    <w:name w:val="SJI Table Title"/>
    <w:basedOn w:val="Normal"/>
    <w:qFormat/>
    <w:rsid w:val="0017258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7258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72585"/>
    <w:pPr>
      <w:numPr>
        <w:numId w:val="4"/>
      </w:numPr>
    </w:pPr>
    <w:rPr>
      <w:rFonts w:cs="Times New Roman"/>
    </w:rPr>
  </w:style>
  <w:style w:type="paragraph" w:styleId="ListParagraph">
    <w:name w:val="List Paragraph"/>
    <w:basedOn w:val="Normal"/>
    <w:uiPriority w:val="34"/>
    <w:qFormat/>
    <w:rsid w:val="00172585"/>
    <w:pPr>
      <w:ind w:left="720"/>
    </w:pPr>
  </w:style>
  <w:style w:type="paragraph" w:customStyle="1" w:styleId="SJITableNotation">
    <w:name w:val="SJI Table Notation"/>
    <w:basedOn w:val="SJITableText"/>
    <w:qFormat/>
    <w:rsid w:val="00172585"/>
    <w:pPr>
      <w:spacing w:before="120" w:after="240"/>
    </w:pPr>
  </w:style>
  <w:style w:type="character" w:customStyle="1" w:styleId="SJIUnderline">
    <w:name w:val="SJI Underline"/>
    <w:uiPriority w:val="1"/>
    <w:qFormat/>
    <w:rsid w:val="00172585"/>
    <w:rPr>
      <w:rFonts w:ascii="Times New Roman" w:hAnsi="Times New Roman"/>
      <w:sz w:val="28"/>
      <w:u w:val="single"/>
    </w:rPr>
  </w:style>
  <w:style w:type="paragraph" w:styleId="Caption">
    <w:name w:val="caption"/>
    <w:basedOn w:val="Normal"/>
    <w:next w:val="Normal"/>
    <w:uiPriority w:val="35"/>
    <w:semiHidden/>
    <w:unhideWhenUsed/>
    <w:qFormat/>
    <w:rsid w:val="0017258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72585"/>
    <w:pPr>
      <w:jc w:val="center"/>
    </w:pPr>
    <w:rPr>
      <w:rFonts w:cs="Times New Roman"/>
      <w:b/>
      <w:bCs/>
      <w:sz w:val="28"/>
      <w:szCs w:val="28"/>
    </w:rPr>
  </w:style>
  <w:style w:type="character" w:customStyle="1" w:styleId="TitleChar">
    <w:name w:val="Title Char"/>
    <w:basedOn w:val="DefaultParagraphFont"/>
    <w:link w:val="Title"/>
    <w:uiPriority w:val="10"/>
    <w:locked/>
    <w:rsid w:val="0017258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7258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7258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7258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72585"/>
    <w:rPr>
      <w:rFonts w:ascii="Bookman Old Style" w:hAnsi="Bookman Old Style" w:cs="Times New Roman"/>
      <w:color w:val="000000"/>
    </w:rPr>
  </w:style>
  <w:style w:type="paragraph" w:styleId="Quote">
    <w:name w:val="Quote"/>
    <w:basedOn w:val="Normal"/>
    <w:next w:val="Normal"/>
    <w:link w:val="QuoteChar"/>
    <w:uiPriority w:val="29"/>
    <w:qFormat/>
    <w:rsid w:val="0017258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7258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7258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7258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7258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2023-07-11T22:48:00Z</dcterms:created>
  <dcterms:modified xsi:type="dcterms:W3CDTF">2023-07-12T14:41:00Z</dcterms:modified>
</cp:coreProperties>
</file>